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1429" w14:textId="6D55DD16" w:rsidR="00C209DA" w:rsidRDefault="00046BDB" w:rsidP="00AA6A0B">
      <w:r>
        <w:rPr>
          <w:noProof/>
          <w:lang w:eastAsia="en-GB"/>
        </w:rPr>
        <mc:AlternateContent>
          <mc:Choice Requires="wps">
            <w:drawing>
              <wp:anchor distT="0" distB="0" distL="114300" distR="114300" simplePos="0" relativeHeight="251659264" behindDoc="0" locked="0" layoutInCell="1" allowOverlap="1" wp14:anchorId="15F7F91B" wp14:editId="3CBF2C27">
                <wp:simplePos x="0" y="0"/>
                <wp:positionH relativeFrom="column">
                  <wp:posOffset>-121920</wp:posOffset>
                </wp:positionH>
                <wp:positionV relativeFrom="paragraph">
                  <wp:posOffset>205740</wp:posOffset>
                </wp:positionV>
                <wp:extent cx="3273425" cy="1196340"/>
                <wp:effectExtent l="0" t="0" r="317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5F19882" w14:textId="260C02ED" w:rsidR="00AA6A0B" w:rsidRPr="00046BDB" w:rsidRDefault="00AA6A0B" w:rsidP="00AA6A0B">
                            <w:pPr>
                              <w:spacing w:after="0" w:line="240" w:lineRule="auto"/>
                              <w:rPr>
                                <w:color w:val="002060"/>
                              </w:rPr>
                            </w:pPr>
                            <w:r w:rsidRPr="00D571DD">
                              <w:rPr>
                                <w:color w:val="002060"/>
                              </w:rPr>
                              <w:t>parishclerk@hartfieldonline.com</w:t>
                            </w: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7F91B" id="_x0000_t202" coordsize="21600,21600" o:spt="202" path="m,l,21600r21600,l21600,xe">
                <v:stroke joinstyle="miter"/>
                <v:path gradientshapeok="t" o:connecttype="rect"/>
              </v:shapetype>
              <v:shape id="Text Box 2" o:spid="_x0000_s1026" type="#_x0000_t202" style="position:absolute;margin-left:-9.6pt;margin-top:16.2pt;width:257.75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" stroked="f">
                <v:textbo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5F19882" w14:textId="260C02ED" w:rsidR="00AA6A0B" w:rsidRPr="00046BDB" w:rsidRDefault="00AA6A0B" w:rsidP="00AA6A0B">
                      <w:pPr>
                        <w:spacing w:after="0" w:line="240" w:lineRule="auto"/>
                        <w:rPr>
                          <w:color w:val="002060"/>
                        </w:rPr>
                      </w:pPr>
                      <w:r w:rsidRPr="00D571DD">
                        <w:rPr>
                          <w:color w:val="002060"/>
                        </w:rPr>
                        <w:t>parishclerk@hartfieldonline.com</w:t>
                      </w: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v:textbox>
              </v:shape>
            </w:pict>
          </mc:Fallback>
        </mc:AlternateContent>
      </w:r>
    </w:p>
    <w:p w14:paraId="02459D7D" w14:textId="77777777" w:rsidR="004A6AC9" w:rsidRDefault="004A6AC9" w:rsidP="00AA6A0B"/>
    <w:p w14:paraId="05274B47" w14:textId="48151F12" w:rsidR="00AA6A0B" w:rsidRDefault="00AA6A0B" w:rsidP="00AA6A0B">
      <w:r>
        <w:rPr>
          <w:noProof/>
          <w:lang w:eastAsia="en-GB"/>
        </w:rPr>
        <w:drawing>
          <wp:anchor distT="0" distB="0" distL="114300" distR="114300" simplePos="0" relativeHeight="251658240" behindDoc="1" locked="0" layoutInCell="1" allowOverlap="1" wp14:anchorId="44BC6752" wp14:editId="2901C164">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p>
    <w:p w14:paraId="4F7FA93A" w14:textId="77777777" w:rsidR="00AA6A0B" w:rsidRDefault="00AA6A0B" w:rsidP="00AA6A0B"/>
    <w:p w14:paraId="766832DA" w14:textId="77777777" w:rsidR="00046BDB" w:rsidRPr="00046BDB" w:rsidRDefault="00046BDB" w:rsidP="00046BDB">
      <w:pPr>
        <w:spacing w:after="0" w:line="240" w:lineRule="auto"/>
        <w:rPr>
          <w:rFonts w:cstheme="minorHAnsi"/>
          <w:bCs/>
        </w:rPr>
      </w:pPr>
      <w:bookmarkStart w:id="0" w:name="_Hlk58234911"/>
    </w:p>
    <w:p w14:paraId="3750FB5A" w14:textId="3A3A04F2" w:rsidR="00046BDB" w:rsidRDefault="008C73D1" w:rsidP="008C73D1">
      <w:pPr>
        <w:spacing w:after="0" w:line="240" w:lineRule="auto"/>
        <w:rPr>
          <w:rFonts w:cstheme="minorHAnsi"/>
          <w:bCs/>
        </w:rPr>
      </w:pPr>
      <w:r>
        <w:rPr>
          <w:rFonts w:cstheme="minorHAnsi"/>
          <w:bCs/>
        </w:rPr>
        <w:t>Present: Cllrs Horner</w:t>
      </w:r>
      <w:r w:rsidR="00F55543">
        <w:rPr>
          <w:rFonts w:cstheme="minorHAnsi"/>
          <w:bCs/>
        </w:rPr>
        <w:t xml:space="preserve">, </w:t>
      </w:r>
      <w:r>
        <w:rPr>
          <w:rFonts w:cstheme="minorHAnsi"/>
          <w:bCs/>
        </w:rPr>
        <w:t xml:space="preserve">Eastwood, Colenutt, Norman, </w:t>
      </w:r>
      <w:r w:rsidR="007C7BFD">
        <w:rPr>
          <w:rFonts w:cstheme="minorHAnsi"/>
          <w:bCs/>
        </w:rPr>
        <w:t xml:space="preserve">Maude, Reed, </w:t>
      </w:r>
      <w:r>
        <w:rPr>
          <w:rFonts w:cstheme="minorHAnsi"/>
          <w:bCs/>
        </w:rPr>
        <w:t>Smith</w:t>
      </w:r>
      <w:r w:rsidR="009A4034">
        <w:rPr>
          <w:rFonts w:cstheme="minorHAnsi"/>
          <w:bCs/>
        </w:rPr>
        <w:t xml:space="preserve">, </w:t>
      </w:r>
      <w:r>
        <w:rPr>
          <w:rFonts w:cstheme="minorHAnsi"/>
          <w:bCs/>
        </w:rPr>
        <w:t>Na</w:t>
      </w:r>
      <w:r w:rsidR="00066679">
        <w:rPr>
          <w:rFonts w:cstheme="minorHAnsi"/>
          <w:bCs/>
        </w:rPr>
        <w:t>than</w:t>
      </w:r>
      <w:r w:rsidR="009A4034">
        <w:rPr>
          <w:rFonts w:cstheme="minorHAnsi"/>
          <w:bCs/>
        </w:rPr>
        <w:t>,</w:t>
      </w:r>
      <w:r w:rsidR="009A4034">
        <w:rPr>
          <w:rFonts w:cstheme="minorHAnsi"/>
        </w:rPr>
        <w:t xml:space="preserve"> Higgins, Sanders, Beare and Burnett-Dick</w:t>
      </w:r>
    </w:p>
    <w:p w14:paraId="5E3FDB8F" w14:textId="52D6E181" w:rsidR="008C73D1" w:rsidRDefault="008C73D1" w:rsidP="008C73D1">
      <w:pPr>
        <w:spacing w:after="0" w:line="240" w:lineRule="auto"/>
        <w:rPr>
          <w:rFonts w:cstheme="minorHAnsi"/>
          <w:bCs/>
        </w:rPr>
      </w:pPr>
    </w:p>
    <w:p w14:paraId="5104C95B" w14:textId="622ACB58" w:rsidR="007C7BFD" w:rsidRDefault="008C73D1" w:rsidP="007C7BFD">
      <w:pPr>
        <w:spacing w:after="0" w:line="360" w:lineRule="auto"/>
        <w:rPr>
          <w:rFonts w:cstheme="minorHAnsi"/>
          <w:bCs/>
        </w:rPr>
      </w:pPr>
      <w:r>
        <w:rPr>
          <w:rFonts w:cstheme="minorHAnsi"/>
          <w:bCs/>
        </w:rPr>
        <w:t xml:space="preserve">Absent: </w:t>
      </w:r>
      <w:bookmarkStart w:id="1" w:name="_Hlk81849370"/>
      <w:r w:rsidR="007C7BFD">
        <w:rPr>
          <w:rFonts w:cstheme="minorHAnsi"/>
        </w:rPr>
        <w:t>Cllr</w:t>
      </w:r>
      <w:r w:rsidR="009A4034">
        <w:rPr>
          <w:rFonts w:cstheme="minorHAnsi"/>
        </w:rPr>
        <w:t xml:space="preserve"> </w:t>
      </w:r>
      <w:r w:rsidR="007C7BFD">
        <w:rPr>
          <w:rFonts w:cstheme="minorHAnsi"/>
        </w:rPr>
        <w:t>Emery</w:t>
      </w:r>
      <w:bookmarkEnd w:id="1"/>
      <w:r w:rsidR="009A4034">
        <w:rPr>
          <w:rFonts w:cstheme="minorHAnsi"/>
        </w:rPr>
        <w:t>.</w:t>
      </w:r>
    </w:p>
    <w:p w14:paraId="1895E290" w14:textId="3FAD96A7" w:rsidR="008C73D1" w:rsidRPr="008C73D1" w:rsidRDefault="008C73D1" w:rsidP="008C73D1">
      <w:pPr>
        <w:spacing w:after="0" w:line="240" w:lineRule="auto"/>
        <w:rPr>
          <w:rFonts w:cstheme="minorHAnsi"/>
          <w:bCs/>
        </w:rPr>
      </w:pPr>
    </w:p>
    <w:p w14:paraId="49CEDD87" w14:textId="5B01C367" w:rsidR="00046BDB" w:rsidRDefault="007C7BFD" w:rsidP="007C7BFD">
      <w:pPr>
        <w:spacing w:after="0" w:line="240" w:lineRule="auto"/>
        <w:rPr>
          <w:rFonts w:cstheme="minorHAnsi"/>
          <w:bCs/>
        </w:rPr>
      </w:pPr>
      <w:r>
        <w:rPr>
          <w:rFonts w:cstheme="minorHAnsi"/>
          <w:bCs/>
        </w:rPr>
        <w:t>In Attendance: Emma Fulham Clerk to the Council.</w:t>
      </w:r>
    </w:p>
    <w:p w14:paraId="6DB21BC2" w14:textId="77777777" w:rsidR="007C7BFD" w:rsidRPr="007C7BFD" w:rsidRDefault="007C7BFD" w:rsidP="007C7BFD">
      <w:pPr>
        <w:spacing w:after="0" w:line="240" w:lineRule="auto"/>
        <w:rPr>
          <w:rFonts w:cstheme="minorHAnsi"/>
          <w:bCs/>
        </w:rPr>
      </w:pPr>
    </w:p>
    <w:p w14:paraId="20B0EB9D" w14:textId="6703314B" w:rsidR="004A3A30" w:rsidRDefault="00046BDB" w:rsidP="007C7BFD">
      <w:pPr>
        <w:spacing w:after="0" w:line="240" w:lineRule="auto"/>
        <w:rPr>
          <w:rFonts w:cstheme="minorHAnsi"/>
          <w:bCs/>
        </w:rPr>
      </w:pPr>
      <w:r>
        <w:rPr>
          <w:rFonts w:cstheme="minorHAnsi"/>
          <w:bCs/>
        </w:rPr>
        <w:t xml:space="preserve">Minutes to the Parish Council Meeting held </w:t>
      </w:r>
      <w:r w:rsidR="007C7BFD">
        <w:rPr>
          <w:rFonts w:cstheme="minorHAnsi"/>
          <w:bCs/>
        </w:rPr>
        <w:t>in Goods Yard House at 7:30pm</w:t>
      </w:r>
      <w:r>
        <w:rPr>
          <w:rFonts w:cstheme="minorHAnsi"/>
          <w:bCs/>
        </w:rPr>
        <w:t xml:space="preserve"> on </w:t>
      </w:r>
      <w:r w:rsidR="008B7365">
        <w:rPr>
          <w:rFonts w:cstheme="minorHAnsi"/>
          <w:bCs/>
        </w:rPr>
        <w:t>6</w:t>
      </w:r>
      <w:r w:rsidR="008B7365" w:rsidRPr="008B7365">
        <w:rPr>
          <w:rFonts w:cstheme="minorHAnsi"/>
          <w:bCs/>
          <w:vertAlign w:val="superscript"/>
        </w:rPr>
        <w:t>th</w:t>
      </w:r>
      <w:r w:rsidR="008B7365">
        <w:rPr>
          <w:rFonts w:cstheme="minorHAnsi"/>
          <w:bCs/>
        </w:rPr>
        <w:t xml:space="preserve"> September </w:t>
      </w:r>
      <w:r>
        <w:rPr>
          <w:rFonts w:cstheme="minorHAnsi"/>
          <w:bCs/>
        </w:rPr>
        <w:t xml:space="preserve">2021. </w:t>
      </w:r>
      <w:r>
        <w:rPr>
          <w:rFonts w:cstheme="minorHAnsi"/>
          <w:bCs/>
        </w:rPr>
        <w:br/>
      </w:r>
      <w:bookmarkEnd w:id="0"/>
      <w:r w:rsidR="00764C11" w:rsidRPr="00066679">
        <w:rPr>
          <w:rFonts w:cstheme="minorHAnsi"/>
          <w:b/>
        </w:rPr>
        <w:br/>
      </w:r>
      <w:r w:rsidR="007C7BFD" w:rsidRPr="00066679">
        <w:rPr>
          <w:rFonts w:cstheme="minorHAnsi"/>
          <w:b/>
        </w:rPr>
        <w:t>Public</w:t>
      </w:r>
      <w:r w:rsidR="007C7BFD">
        <w:rPr>
          <w:rFonts w:cstheme="minorHAnsi"/>
          <w:bCs/>
        </w:rPr>
        <w:t xml:space="preserve"> </w:t>
      </w:r>
    </w:p>
    <w:p w14:paraId="700D47B7" w14:textId="77777777" w:rsidR="007C7BFD" w:rsidRDefault="007C7BFD" w:rsidP="007C7BFD">
      <w:pPr>
        <w:spacing w:after="0" w:line="240" w:lineRule="auto"/>
        <w:rPr>
          <w:rFonts w:cstheme="minorHAnsi"/>
          <w:bCs/>
        </w:rPr>
      </w:pPr>
    </w:p>
    <w:p w14:paraId="3FEAB2BD" w14:textId="354E5CB5" w:rsidR="009A4034" w:rsidRDefault="00066679" w:rsidP="004A3A30">
      <w:pPr>
        <w:rPr>
          <w:rFonts w:cstheme="minorHAnsi"/>
        </w:rPr>
      </w:pPr>
      <w:r>
        <w:rPr>
          <w:rFonts w:cstheme="minorHAnsi"/>
        </w:rPr>
        <w:t xml:space="preserve">County Cllr Georgia Taylor </w:t>
      </w:r>
      <w:r w:rsidR="009A4034">
        <w:rPr>
          <w:rFonts w:cstheme="minorHAnsi"/>
        </w:rPr>
        <w:t xml:space="preserve">and District Cllr Hardy were both absent. Cllr Hardy’s illness was noted. </w:t>
      </w:r>
    </w:p>
    <w:p w14:paraId="7065A527" w14:textId="783D2577" w:rsidR="009A4034" w:rsidRDefault="009A4034" w:rsidP="004A3A30">
      <w:pPr>
        <w:rPr>
          <w:rFonts w:cstheme="minorHAnsi"/>
        </w:rPr>
      </w:pPr>
      <w:r>
        <w:rPr>
          <w:rFonts w:cstheme="minorHAnsi"/>
        </w:rPr>
        <w:t xml:space="preserve">The retired County Cllr Whetstone was in attendance to say farewell, he was thanked for his service to the community. </w:t>
      </w:r>
    </w:p>
    <w:p w14:paraId="5CD34B74" w14:textId="54B5C9EB" w:rsidR="009A4034" w:rsidRDefault="009A4034" w:rsidP="004A3A30">
      <w:pPr>
        <w:rPr>
          <w:rFonts w:cstheme="minorHAnsi"/>
        </w:rPr>
      </w:pPr>
      <w:r>
        <w:rPr>
          <w:rFonts w:cstheme="minorHAnsi"/>
        </w:rPr>
        <w:t xml:space="preserve">There were no questions from the public. </w:t>
      </w:r>
    </w:p>
    <w:p w14:paraId="3C606755" w14:textId="3B677C83" w:rsidR="008B7365" w:rsidRPr="00ED0880" w:rsidRDefault="004A3A30" w:rsidP="00DC2BC3">
      <w:pPr>
        <w:ind w:left="-284" w:firstLine="284"/>
        <w:rPr>
          <w:rFonts w:cstheme="minorHAnsi"/>
          <w:bCs/>
        </w:rPr>
      </w:pPr>
      <w:r>
        <w:rPr>
          <w:rFonts w:cstheme="minorHAnsi"/>
          <w:b/>
        </w:rPr>
        <w:t xml:space="preserve">The </w:t>
      </w:r>
      <w:r w:rsidR="00066679">
        <w:rPr>
          <w:rFonts w:cstheme="minorHAnsi"/>
          <w:b/>
        </w:rPr>
        <w:t>Parish Council formal meeting commenced at 7:</w:t>
      </w:r>
      <w:r w:rsidR="00FB4D43">
        <w:rPr>
          <w:rFonts w:cstheme="minorHAnsi"/>
          <w:b/>
        </w:rPr>
        <w:t>40pm.</w:t>
      </w:r>
    </w:p>
    <w:p w14:paraId="53DA1A49" w14:textId="1EE01E83" w:rsidR="008B7365" w:rsidRDefault="008B7365" w:rsidP="008B7365">
      <w:pPr>
        <w:pStyle w:val="ListParagraph"/>
        <w:numPr>
          <w:ilvl w:val="0"/>
          <w:numId w:val="25"/>
        </w:numPr>
        <w:spacing w:after="0" w:line="360" w:lineRule="auto"/>
        <w:rPr>
          <w:rFonts w:cstheme="minorHAnsi"/>
          <w:bCs/>
        </w:rPr>
      </w:pPr>
      <w:r w:rsidRPr="008B7365">
        <w:rPr>
          <w:rFonts w:cstheme="minorHAnsi"/>
        </w:rPr>
        <w:t>To accept apologies for absence.</w:t>
      </w:r>
    </w:p>
    <w:p w14:paraId="16FF3A18" w14:textId="001EA690" w:rsidR="009A4034" w:rsidRPr="009A4034" w:rsidRDefault="009A4034" w:rsidP="009A4034">
      <w:pPr>
        <w:spacing w:after="0" w:line="360" w:lineRule="auto"/>
        <w:ind w:left="360"/>
        <w:rPr>
          <w:rFonts w:cstheme="minorHAnsi"/>
          <w:bCs/>
        </w:rPr>
      </w:pPr>
      <w:r>
        <w:rPr>
          <w:rFonts w:cstheme="minorHAnsi"/>
          <w:bCs/>
        </w:rPr>
        <w:t xml:space="preserve">Cllr Emery – </w:t>
      </w:r>
      <w:r w:rsidR="00DC2BC3">
        <w:rPr>
          <w:rFonts w:cstheme="minorHAnsi"/>
          <w:bCs/>
        </w:rPr>
        <w:t>Attended meeting but was then made aware of a t</w:t>
      </w:r>
      <w:r>
        <w:rPr>
          <w:rFonts w:cstheme="minorHAnsi"/>
          <w:bCs/>
        </w:rPr>
        <w:t>rack and trace notification</w:t>
      </w:r>
      <w:r w:rsidR="00DC2BC3">
        <w:rPr>
          <w:rFonts w:cstheme="minorHAnsi"/>
          <w:bCs/>
        </w:rPr>
        <w:t xml:space="preserve"> and her apologies were duly accepted. </w:t>
      </w:r>
    </w:p>
    <w:p w14:paraId="18C986EE" w14:textId="77777777" w:rsidR="009A4034" w:rsidRPr="009A4034" w:rsidRDefault="008B7365" w:rsidP="009A4034">
      <w:pPr>
        <w:pStyle w:val="ListParagraph"/>
        <w:numPr>
          <w:ilvl w:val="0"/>
          <w:numId w:val="25"/>
        </w:numPr>
        <w:spacing w:after="0" w:line="240" w:lineRule="auto"/>
        <w:rPr>
          <w:rFonts w:cstheme="minorHAnsi"/>
          <w:bCs/>
        </w:rPr>
      </w:pPr>
      <w:r w:rsidRPr="008B7365">
        <w:rPr>
          <w:rFonts w:cstheme="minorHAnsi"/>
        </w:rPr>
        <w:t>Declarations of pecuniary and disclosable interests in respect of matters to be discussed.</w:t>
      </w:r>
    </w:p>
    <w:p w14:paraId="35253036" w14:textId="77777777" w:rsidR="009A4034" w:rsidRDefault="009A4034" w:rsidP="009A4034">
      <w:pPr>
        <w:spacing w:after="0" w:line="240" w:lineRule="auto"/>
        <w:ind w:left="360"/>
        <w:rPr>
          <w:rFonts w:cstheme="minorHAnsi"/>
        </w:rPr>
      </w:pPr>
    </w:p>
    <w:p w14:paraId="6C33BF64" w14:textId="176913B1" w:rsidR="008B7365" w:rsidRPr="009A4034" w:rsidRDefault="008B7365" w:rsidP="009A4034">
      <w:pPr>
        <w:spacing w:after="0" w:line="240" w:lineRule="auto"/>
        <w:ind w:left="360"/>
        <w:rPr>
          <w:rFonts w:cstheme="minorHAnsi"/>
          <w:bCs/>
        </w:rPr>
      </w:pPr>
      <w:r w:rsidRPr="009A4034">
        <w:rPr>
          <w:rFonts w:cstheme="minorHAnsi"/>
        </w:rPr>
        <w:t xml:space="preserve">The Chair reminded Cllrs to declare interests when necessary. </w:t>
      </w:r>
    </w:p>
    <w:p w14:paraId="0F3AE839" w14:textId="77777777" w:rsidR="008B7365" w:rsidRPr="002172CE" w:rsidRDefault="008B7365" w:rsidP="008B7365">
      <w:pPr>
        <w:spacing w:after="0" w:line="240" w:lineRule="auto"/>
        <w:rPr>
          <w:rFonts w:cstheme="minorHAnsi"/>
          <w:bCs/>
        </w:rPr>
      </w:pPr>
    </w:p>
    <w:p w14:paraId="7DA8E0B9" w14:textId="77777777" w:rsidR="009A4034" w:rsidRDefault="008B7365" w:rsidP="009A4034">
      <w:pPr>
        <w:numPr>
          <w:ilvl w:val="0"/>
          <w:numId w:val="25"/>
        </w:numPr>
        <w:spacing w:after="0" w:line="240" w:lineRule="auto"/>
        <w:rPr>
          <w:rFonts w:cstheme="minorHAnsi"/>
          <w:bCs/>
        </w:rPr>
      </w:pPr>
      <w:r w:rsidRPr="002172CE">
        <w:rPr>
          <w:rFonts w:cstheme="minorHAnsi"/>
        </w:rPr>
        <w:t xml:space="preserve">To Approve Minutes from Parish Council meeting held on </w:t>
      </w:r>
      <w:r>
        <w:rPr>
          <w:rFonts w:cstheme="minorHAnsi"/>
        </w:rPr>
        <w:t>5</w:t>
      </w:r>
      <w:r w:rsidRPr="009342C0">
        <w:rPr>
          <w:rFonts w:cstheme="minorHAnsi"/>
          <w:vertAlign w:val="superscript"/>
        </w:rPr>
        <w:t>th</w:t>
      </w:r>
      <w:r>
        <w:rPr>
          <w:rFonts w:cstheme="minorHAnsi"/>
        </w:rPr>
        <w:t xml:space="preserve"> July 2021. </w:t>
      </w:r>
    </w:p>
    <w:p w14:paraId="7B24C529" w14:textId="77777777" w:rsidR="009A4034" w:rsidRDefault="009A4034" w:rsidP="009A4034">
      <w:pPr>
        <w:spacing w:after="0" w:line="240" w:lineRule="auto"/>
        <w:ind w:left="720"/>
        <w:rPr>
          <w:rFonts w:cstheme="minorHAnsi"/>
          <w:bCs/>
        </w:rPr>
      </w:pPr>
    </w:p>
    <w:p w14:paraId="24EEDA95" w14:textId="52C21822" w:rsidR="008B7365" w:rsidRPr="009A4034" w:rsidRDefault="008B7365" w:rsidP="009A4034">
      <w:pPr>
        <w:spacing w:after="0" w:line="240" w:lineRule="auto"/>
        <w:ind w:left="360"/>
        <w:rPr>
          <w:rFonts w:cstheme="minorHAnsi"/>
          <w:bCs/>
        </w:rPr>
      </w:pPr>
      <w:r w:rsidRPr="009A4034">
        <w:rPr>
          <w:rFonts w:cstheme="minorHAnsi"/>
        </w:rPr>
        <w:t xml:space="preserve"> </w:t>
      </w:r>
      <w:r w:rsidRPr="009A4034">
        <w:rPr>
          <w:rFonts w:cstheme="minorHAnsi"/>
          <w:b/>
        </w:rPr>
        <w:t>Unanimously accepted.</w:t>
      </w:r>
    </w:p>
    <w:p w14:paraId="20ACD164" w14:textId="77777777" w:rsidR="008B7365" w:rsidRPr="002172CE" w:rsidRDefault="008B7365" w:rsidP="008B7365">
      <w:pPr>
        <w:spacing w:after="0" w:line="240" w:lineRule="auto"/>
        <w:ind w:firstLine="360"/>
        <w:rPr>
          <w:rFonts w:cstheme="minorHAnsi"/>
          <w:bCs/>
        </w:rPr>
      </w:pPr>
    </w:p>
    <w:p w14:paraId="73D70780" w14:textId="77777777" w:rsidR="00A07026" w:rsidRPr="00A07026" w:rsidRDefault="008B7365" w:rsidP="008B7365">
      <w:pPr>
        <w:numPr>
          <w:ilvl w:val="0"/>
          <w:numId w:val="25"/>
        </w:numPr>
        <w:spacing w:after="0" w:line="240" w:lineRule="auto"/>
        <w:rPr>
          <w:rFonts w:cstheme="minorHAnsi"/>
          <w:bCs/>
        </w:rPr>
      </w:pPr>
      <w:r w:rsidRPr="002172CE">
        <w:rPr>
          <w:rFonts w:cstheme="minorHAnsi"/>
        </w:rPr>
        <w:t>Matters Arising.</w:t>
      </w:r>
    </w:p>
    <w:p w14:paraId="29500447" w14:textId="77777777" w:rsidR="00A07026" w:rsidRDefault="00A07026" w:rsidP="00A07026">
      <w:pPr>
        <w:spacing w:after="0" w:line="240" w:lineRule="auto"/>
        <w:rPr>
          <w:rFonts w:cstheme="minorHAnsi"/>
        </w:rPr>
      </w:pPr>
    </w:p>
    <w:p w14:paraId="614BBB1E" w14:textId="339CE33D" w:rsidR="00A07026" w:rsidRDefault="00A07026" w:rsidP="00A07026">
      <w:pPr>
        <w:spacing w:after="0" w:line="240" w:lineRule="auto"/>
        <w:rPr>
          <w:rFonts w:cstheme="minorHAnsi"/>
          <w:bCs/>
        </w:rPr>
      </w:pPr>
      <w:r w:rsidRPr="00A07026">
        <w:rPr>
          <w:rFonts w:cstheme="minorHAnsi"/>
          <w:bCs/>
        </w:rPr>
        <w:t>Speeding – The Clerk reported on ESCC and Sussex police responses to the speed data. The Clerk would get some further informal advice from ESCC before the Council discussed a feasibility survey. The initial thoughts were that a feasibility study w</w:t>
      </w:r>
      <w:r w:rsidR="006A66B9">
        <w:rPr>
          <w:rFonts w:cstheme="minorHAnsi"/>
          <w:bCs/>
        </w:rPr>
        <w:t>ould</w:t>
      </w:r>
      <w:r w:rsidRPr="00A07026">
        <w:rPr>
          <w:rFonts w:cstheme="minorHAnsi"/>
          <w:bCs/>
        </w:rPr>
        <w:t xml:space="preserve"> not </w:t>
      </w:r>
      <w:r w:rsidR="006A66B9">
        <w:rPr>
          <w:rFonts w:cstheme="minorHAnsi"/>
          <w:bCs/>
        </w:rPr>
        <w:t xml:space="preserve">be </w:t>
      </w:r>
      <w:r w:rsidRPr="00A07026">
        <w:rPr>
          <w:rFonts w:cstheme="minorHAnsi"/>
          <w:bCs/>
        </w:rPr>
        <w:t xml:space="preserve">worthwhile. The Council would pursue the speed initiative with Sussex Police. Cllr Smith suggested that the Clerk could ask Sussex Police if speed signs were possible. </w:t>
      </w:r>
    </w:p>
    <w:p w14:paraId="1F6B3C32" w14:textId="73BFDAE5" w:rsidR="00DC2BC3" w:rsidRPr="00A07026" w:rsidRDefault="00DC2BC3" w:rsidP="00A07026">
      <w:pPr>
        <w:spacing w:after="0" w:line="240" w:lineRule="auto"/>
        <w:rPr>
          <w:rFonts w:cstheme="minorHAnsi"/>
          <w:bCs/>
        </w:rPr>
      </w:pPr>
      <w:r>
        <w:rPr>
          <w:rFonts w:cstheme="minorHAnsi"/>
          <w:bCs/>
        </w:rPr>
        <w:t>Congestion was noted in the Village and the Clerk confirmed the new signs would go up shortly to highlight the parking areas which</w:t>
      </w:r>
      <w:r w:rsidR="007611C9">
        <w:rPr>
          <w:rFonts w:cstheme="minorHAnsi"/>
          <w:bCs/>
        </w:rPr>
        <w:t xml:space="preserve"> </w:t>
      </w:r>
      <w:r w:rsidR="00093F28">
        <w:rPr>
          <w:rFonts w:cstheme="minorHAnsi"/>
          <w:bCs/>
        </w:rPr>
        <w:t xml:space="preserve">remain </w:t>
      </w:r>
      <w:r>
        <w:rPr>
          <w:rFonts w:cstheme="minorHAnsi"/>
          <w:bCs/>
        </w:rPr>
        <w:t xml:space="preserve">mainly unused. </w:t>
      </w:r>
    </w:p>
    <w:p w14:paraId="7A444F1B" w14:textId="1B47B74F" w:rsidR="008B7365" w:rsidRPr="006173E7" w:rsidRDefault="008B7365" w:rsidP="00A07026">
      <w:pPr>
        <w:spacing w:after="0" w:line="240" w:lineRule="auto"/>
        <w:rPr>
          <w:rFonts w:cstheme="minorHAnsi"/>
          <w:bCs/>
        </w:rPr>
      </w:pPr>
      <w:r>
        <w:rPr>
          <w:rFonts w:cstheme="minorHAnsi"/>
          <w:bCs/>
        </w:rPr>
        <w:lastRenderedPageBreak/>
        <w:br/>
      </w:r>
    </w:p>
    <w:p w14:paraId="245C7F02" w14:textId="2A0AB986" w:rsidR="008B7365" w:rsidRPr="008B7365" w:rsidRDefault="008B7365" w:rsidP="008B7365">
      <w:pPr>
        <w:pStyle w:val="ListParagraph"/>
        <w:numPr>
          <w:ilvl w:val="0"/>
          <w:numId w:val="25"/>
        </w:numPr>
        <w:spacing w:after="0" w:line="240" w:lineRule="auto"/>
        <w:rPr>
          <w:rFonts w:cstheme="minorHAnsi"/>
          <w:bCs/>
        </w:rPr>
      </w:pPr>
      <w:r w:rsidRPr="008B7365">
        <w:rPr>
          <w:rFonts w:cstheme="minorHAnsi"/>
          <w:bCs/>
        </w:rPr>
        <w:t>Correspondence</w:t>
      </w:r>
      <w:r w:rsidRPr="008B7365">
        <w:rPr>
          <w:rFonts w:cstheme="minorHAnsi"/>
        </w:rPr>
        <w:t xml:space="preserve">. </w:t>
      </w:r>
      <w:r w:rsidRPr="008B7365">
        <w:rPr>
          <w:rFonts w:cstheme="minorHAnsi"/>
        </w:rPr>
        <w:br/>
      </w:r>
    </w:p>
    <w:p w14:paraId="0B813856" w14:textId="77777777" w:rsidR="008B7365" w:rsidRPr="004A3A30" w:rsidRDefault="008B7365" w:rsidP="008B7365">
      <w:pPr>
        <w:spacing w:after="0" w:line="240" w:lineRule="auto"/>
        <w:rPr>
          <w:rFonts w:cstheme="minorHAnsi"/>
          <w:bCs/>
        </w:rPr>
      </w:pPr>
      <w:r>
        <w:rPr>
          <w:rFonts w:cstheme="minorHAnsi"/>
          <w:bCs/>
        </w:rPr>
        <w:t xml:space="preserve">The correspondence list was reviewed by the Council. </w:t>
      </w:r>
      <w:r>
        <w:rPr>
          <w:rFonts w:cstheme="minorHAnsi"/>
          <w:bCs/>
        </w:rPr>
        <w:br/>
      </w:r>
    </w:p>
    <w:p w14:paraId="299BBBDE" w14:textId="28FAB8DD" w:rsidR="008B7365" w:rsidRDefault="008B7365" w:rsidP="008B7365">
      <w:pPr>
        <w:spacing w:after="0" w:line="240" w:lineRule="auto"/>
        <w:rPr>
          <w:rFonts w:cstheme="minorHAnsi"/>
          <w:bCs/>
        </w:rPr>
      </w:pPr>
      <w:r>
        <w:rPr>
          <w:rFonts w:cstheme="minorHAnsi"/>
          <w:bCs/>
        </w:rPr>
        <w:t>The following w</w:t>
      </w:r>
      <w:r w:rsidR="00D04B56">
        <w:rPr>
          <w:rFonts w:cstheme="minorHAnsi"/>
          <w:bCs/>
        </w:rPr>
        <w:t xml:space="preserve">ere </w:t>
      </w:r>
      <w:r>
        <w:rPr>
          <w:rFonts w:cstheme="minorHAnsi"/>
          <w:bCs/>
        </w:rPr>
        <w:t xml:space="preserve">highlighted: </w:t>
      </w:r>
    </w:p>
    <w:p w14:paraId="23760951" w14:textId="77777777" w:rsidR="001569D0" w:rsidRPr="00D04B56" w:rsidRDefault="001569D0" w:rsidP="00D04B56">
      <w:pPr>
        <w:spacing w:after="0" w:line="240" w:lineRule="auto"/>
        <w:rPr>
          <w:rFonts w:cstheme="minorHAnsi"/>
          <w:bCs/>
        </w:rPr>
      </w:pPr>
    </w:p>
    <w:p w14:paraId="4D603614" w14:textId="2B9D3774" w:rsidR="00A07026" w:rsidRDefault="00A07026" w:rsidP="008B7365">
      <w:pPr>
        <w:pStyle w:val="ListParagraph"/>
        <w:numPr>
          <w:ilvl w:val="0"/>
          <w:numId w:val="24"/>
        </w:numPr>
        <w:spacing w:after="0" w:line="240" w:lineRule="auto"/>
        <w:rPr>
          <w:rFonts w:cstheme="minorHAnsi"/>
          <w:bCs/>
        </w:rPr>
      </w:pPr>
      <w:r>
        <w:rPr>
          <w:rFonts w:cstheme="minorHAnsi"/>
          <w:bCs/>
        </w:rPr>
        <w:t>The arrangements for the new tenancy</w:t>
      </w:r>
      <w:r w:rsidR="00D04B56">
        <w:rPr>
          <w:rFonts w:cstheme="minorHAnsi"/>
          <w:bCs/>
        </w:rPr>
        <w:t xml:space="preserve"> were outlined by the Clerk. </w:t>
      </w:r>
    </w:p>
    <w:p w14:paraId="1F5AE712" w14:textId="36D67AFC" w:rsidR="00D04B56" w:rsidRDefault="00D04B56" w:rsidP="008B7365">
      <w:pPr>
        <w:pStyle w:val="ListParagraph"/>
        <w:numPr>
          <w:ilvl w:val="0"/>
          <w:numId w:val="24"/>
        </w:numPr>
        <w:spacing w:after="0" w:line="240" w:lineRule="auto"/>
        <w:rPr>
          <w:rFonts w:cstheme="minorHAnsi"/>
          <w:bCs/>
        </w:rPr>
      </w:pPr>
      <w:r>
        <w:rPr>
          <w:rFonts w:cstheme="minorHAnsi"/>
          <w:bCs/>
        </w:rPr>
        <w:t>The state of the graveyard at Holtye was noted Cllr Beare agreed</w:t>
      </w:r>
      <w:r w:rsidR="00536DFB">
        <w:rPr>
          <w:rFonts w:cstheme="minorHAnsi"/>
          <w:bCs/>
        </w:rPr>
        <w:t xml:space="preserve"> to find out the terms of the lease to find out </w:t>
      </w:r>
      <w:r w:rsidR="00DC2BC3">
        <w:rPr>
          <w:rFonts w:cstheme="minorHAnsi"/>
          <w:bCs/>
        </w:rPr>
        <w:t xml:space="preserve">who was responsible and </w:t>
      </w:r>
      <w:r w:rsidR="00536DFB">
        <w:rPr>
          <w:rFonts w:cstheme="minorHAnsi"/>
          <w:bCs/>
        </w:rPr>
        <w:t xml:space="preserve">how it should be maintained. </w:t>
      </w:r>
    </w:p>
    <w:p w14:paraId="0D20243B" w14:textId="0EE1F2EB" w:rsidR="00D04B56" w:rsidRDefault="00D04B56" w:rsidP="008B7365">
      <w:pPr>
        <w:pStyle w:val="ListParagraph"/>
        <w:numPr>
          <w:ilvl w:val="0"/>
          <w:numId w:val="24"/>
        </w:numPr>
        <w:spacing w:after="0" w:line="240" w:lineRule="auto"/>
        <w:rPr>
          <w:rFonts w:cstheme="minorHAnsi"/>
          <w:bCs/>
        </w:rPr>
      </w:pPr>
      <w:r>
        <w:rPr>
          <w:rFonts w:cstheme="minorHAnsi"/>
          <w:bCs/>
        </w:rPr>
        <w:t xml:space="preserve">Paternoster Wood correspondence was noted. </w:t>
      </w:r>
    </w:p>
    <w:p w14:paraId="55BD33DA" w14:textId="6E2C51A7" w:rsidR="008B7365" w:rsidRDefault="00536DFB" w:rsidP="008B7365">
      <w:pPr>
        <w:pStyle w:val="ListParagraph"/>
        <w:numPr>
          <w:ilvl w:val="0"/>
          <w:numId w:val="24"/>
        </w:numPr>
        <w:spacing w:after="0" w:line="240" w:lineRule="auto"/>
        <w:rPr>
          <w:rFonts w:cstheme="minorHAnsi"/>
          <w:bCs/>
        </w:rPr>
      </w:pPr>
      <w:r>
        <w:rPr>
          <w:rFonts w:cstheme="minorHAnsi"/>
          <w:bCs/>
        </w:rPr>
        <w:t xml:space="preserve">The </w:t>
      </w:r>
      <w:r w:rsidR="008B7365">
        <w:rPr>
          <w:rFonts w:cstheme="minorHAnsi"/>
          <w:bCs/>
        </w:rPr>
        <w:t xml:space="preserve">Primrose Cottages </w:t>
      </w:r>
      <w:r>
        <w:rPr>
          <w:rFonts w:cstheme="minorHAnsi"/>
          <w:bCs/>
        </w:rPr>
        <w:t xml:space="preserve">correspondence was noted. </w:t>
      </w:r>
      <w:r w:rsidRPr="001A5403">
        <w:rPr>
          <w:rFonts w:cstheme="minorHAnsi"/>
          <w:b/>
        </w:rPr>
        <w:t xml:space="preserve">The Clerk was asked </w:t>
      </w:r>
      <w:r w:rsidR="001A5403">
        <w:rPr>
          <w:rFonts w:cstheme="minorHAnsi"/>
          <w:b/>
        </w:rPr>
        <w:t xml:space="preserve">by the Council </w:t>
      </w:r>
      <w:r w:rsidRPr="001A5403">
        <w:rPr>
          <w:rFonts w:cstheme="minorHAnsi"/>
          <w:b/>
        </w:rPr>
        <w:t>to write to the head of planning and the Chief Executive and Leader of the Council to challenge the process.</w:t>
      </w:r>
      <w:r>
        <w:rPr>
          <w:rFonts w:cstheme="minorHAnsi"/>
          <w:bCs/>
        </w:rPr>
        <w:t xml:space="preserve"> </w:t>
      </w:r>
    </w:p>
    <w:p w14:paraId="5AC151D6" w14:textId="0D54FE80" w:rsidR="001A5403" w:rsidRPr="001A5403" w:rsidRDefault="001A5403" w:rsidP="008B7365">
      <w:pPr>
        <w:pStyle w:val="ListParagraph"/>
        <w:numPr>
          <w:ilvl w:val="0"/>
          <w:numId w:val="24"/>
        </w:numPr>
        <w:spacing w:after="0" w:line="240" w:lineRule="auto"/>
        <w:rPr>
          <w:rFonts w:cstheme="minorHAnsi"/>
          <w:b/>
        </w:rPr>
      </w:pPr>
      <w:r>
        <w:rPr>
          <w:rFonts w:cstheme="minorHAnsi"/>
          <w:bCs/>
        </w:rPr>
        <w:t xml:space="preserve">The Gallipot ACV correspondence was noted. </w:t>
      </w:r>
      <w:r w:rsidRPr="001A5403">
        <w:rPr>
          <w:rFonts w:cstheme="minorHAnsi"/>
          <w:b/>
        </w:rPr>
        <w:t xml:space="preserve">The Council agreed unanimously to not renew the application. </w:t>
      </w:r>
      <w:r w:rsidR="004C64EC">
        <w:rPr>
          <w:rFonts w:cstheme="minorHAnsi"/>
          <w:b/>
        </w:rPr>
        <w:t>The Clerk was asked to add the possible application for the Anchor to a future agenda</w:t>
      </w:r>
    </w:p>
    <w:p w14:paraId="6786DF6F" w14:textId="77777777" w:rsidR="008B7365" w:rsidRPr="001A5403" w:rsidRDefault="008B7365" w:rsidP="001A5403">
      <w:pPr>
        <w:spacing w:after="0" w:line="240" w:lineRule="auto"/>
        <w:rPr>
          <w:rFonts w:cstheme="minorHAnsi"/>
          <w:bCs/>
        </w:rPr>
      </w:pPr>
    </w:p>
    <w:p w14:paraId="5682ED44" w14:textId="77777777" w:rsidR="008B7365" w:rsidRPr="002172CE" w:rsidRDefault="008B7365" w:rsidP="008B7365">
      <w:pPr>
        <w:numPr>
          <w:ilvl w:val="0"/>
          <w:numId w:val="25"/>
        </w:numPr>
        <w:spacing w:after="0" w:line="240" w:lineRule="auto"/>
        <w:rPr>
          <w:rFonts w:cstheme="minorHAnsi"/>
          <w:bCs/>
        </w:rPr>
      </w:pPr>
      <w:r w:rsidRPr="002172CE">
        <w:rPr>
          <w:rFonts w:cstheme="minorHAnsi"/>
        </w:rPr>
        <w:t>Finance</w:t>
      </w:r>
    </w:p>
    <w:p w14:paraId="77D53DB0" w14:textId="151EA5F3" w:rsidR="008B7365" w:rsidRDefault="008B7365" w:rsidP="008B7365">
      <w:pPr>
        <w:numPr>
          <w:ilvl w:val="0"/>
          <w:numId w:val="3"/>
        </w:numPr>
        <w:spacing w:after="0" w:line="240" w:lineRule="auto"/>
        <w:rPr>
          <w:rFonts w:cstheme="minorHAnsi"/>
          <w:bCs/>
        </w:rPr>
      </w:pPr>
      <w:r>
        <w:rPr>
          <w:rFonts w:cstheme="minorHAnsi"/>
          <w:bCs/>
        </w:rPr>
        <w:t xml:space="preserve">To accept the account summary. </w:t>
      </w:r>
    </w:p>
    <w:p w14:paraId="53D119D7" w14:textId="3F6868CB" w:rsidR="008B7365" w:rsidRPr="006173E7" w:rsidRDefault="001A5403" w:rsidP="008B7365">
      <w:pPr>
        <w:pStyle w:val="ListParagraph"/>
        <w:ind w:left="1713"/>
        <w:rPr>
          <w:rFonts w:cstheme="minorHAnsi"/>
          <w:bCs/>
        </w:rPr>
      </w:pPr>
      <w:r>
        <w:rPr>
          <w:rFonts w:cstheme="minorHAnsi"/>
          <w:b/>
        </w:rPr>
        <w:t xml:space="preserve">The Clerk answered a few queries. </w:t>
      </w:r>
      <w:r w:rsidR="008B7365" w:rsidRPr="008B7365">
        <w:rPr>
          <w:rFonts w:cstheme="minorHAnsi"/>
          <w:b/>
        </w:rPr>
        <w:t>Unanimously accepted.</w:t>
      </w:r>
      <w:r w:rsidR="008B7365">
        <w:rPr>
          <w:rFonts w:cstheme="minorHAnsi"/>
          <w:b/>
        </w:rPr>
        <w:br/>
      </w:r>
    </w:p>
    <w:p w14:paraId="178E5E8D" w14:textId="588602BE" w:rsidR="008B7365" w:rsidRPr="008B7365" w:rsidRDefault="008B7365" w:rsidP="008B7365">
      <w:pPr>
        <w:pStyle w:val="ListParagraph"/>
        <w:numPr>
          <w:ilvl w:val="0"/>
          <w:numId w:val="3"/>
        </w:numPr>
        <w:rPr>
          <w:rFonts w:cstheme="minorHAnsi"/>
          <w:bCs/>
        </w:rPr>
      </w:pPr>
      <w:r w:rsidRPr="002172CE">
        <w:rPr>
          <w:rFonts w:cstheme="minorHAnsi"/>
          <w:bCs/>
        </w:rPr>
        <w:t>To approve expenditure as itemised on the schedule</w:t>
      </w:r>
      <w:r>
        <w:rPr>
          <w:rFonts w:cstheme="minorHAnsi"/>
          <w:bCs/>
        </w:rPr>
        <w:t>.</w:t>
      </w:r>
      <w:r>
        <w:rPr>
          <w:rFonts w:cstheme="minorHAnsi"/>
          <w:bCs/>
        </w:rPr>
        <w:br/>
      </w:r>
      <w:r w:rsidR="001A5403">
        <w:rPr>
          <w:rFonts w:cstheme="minorHAnsi"/>
          <w:b/>
        </w:rPr>
        <w:t>The list circulated for £18026.56 u</w:t>
      </w:r>
      <w:r w:rsidRPr="008B7365">
        <w:rPr>
          <w:rFonts w:cstheme="minorHAnsi"/>
          <w:b/>
        </w:rPr>
        <w:t>nanimously accepted.</w:t>
      </w:r>
    </w:p>
    <w:p w14:paraId="1EC5BDE2" w14:textId="77777777" w:rsidR="008B7365" w:rsidRDefault="008B7365" w:rsidP="008B7365">
      <w:pPr>
        <w:pStyle w:val="ListParagraph"/>
        <w:ind w:left="1713"/>
        <w:rPr>
          <w:rFonts w:cstheme="minorHAnsi"/>
          <w:bCs/>
        </w:rPr>
      </w:pPr>
    </w:p>
    <w:p w14:paraId="591E6FED" w14:textId="22E61764" w:rsidR="008B7365" w:rsidRDefault="008B7365" w:rsidP="008B7365">
      <w:pPr>
        <w:pStyle w:val="ListParagraph"/>
        <w:numPr>
          <w:ilvl w:val="0"/>
          <w:numId w:val="3"/>
        </w:numPr>
        <w:rPr>
          <w:rFonts w:cstheme="minorHAnsi"/>
          <w:bCs/>
        </w:rPr>
      </w:pPr>
      <w:r>
        <w:rPr>
          <w:rFonts w:cstheme="minorHAnsi"/>
          <w:bCs/>
        </w:rPr>
        <w:t>To accept risk assessment.</w:t>
      </w:r>
    </w:p>
    <w:p w14:paraId="00A8FD90" w14:textId="77777777" w:rsidR="008B7365" w:rsidRPr="008B7365" w:rsidRDefault="008B7365" w:rsidP="008B7365">
      <w:pPr>
        <w:pStyle w:val="ListParagraph"/>
        <w:ind w:left="1713"/>
        <w:rPr>
          <w:rFonts w:cstheme="minorHAnsi"/>
          <w:bCs/>
        </w:rPr>
      </w:pPr>
      <w:r w:rsidRPr="008B7365">
        <w:rPr>
          <w:rFonts w:cstheme="minorHAnsi"/>
          <w:b/>
        </w:rPr>
        <w:t>Unanimously accepted.</w:t>
      </w:r>
    </w:p>
    <w:p w14:paraId="701C16F1" w14:textId="77777777" w:rsidR="008B7365" w:rsidRDefault="008B7365" w:rsidP="008B7365">
      <w:pPr>
        <w:pStyle w:val="ListParagraph"/>
        <w:ind w:left="1713"/>
        <w:rPr>
          <w:rFonts w:cstheme="minorHAnsi"/>
          <w:bCs/>
        </w:rPr>
      </w:pPr>
    </w:p>
    <w:p w14:paraId="7FB8BBF3" w14:textId="14664F13" w:rsidR="008B7365" w:rsidRDefault="008B7365" w:rsidP="008B7365">
      <w:pPr>
        <w:pStyle w:val="ListParagraph"/>
        <w:numPr>
          <w:ilvl w:val="0"/>
          <w:numId w:val="3"/>
        </w:numPr>
        <w:rPr>
          <w:rFonts w:cstheme="minorHAnsi"/>
          <w:bCs/>
        </w:rPr>
      </w:pPr>
      <w:r>
        <w:rPr>
          <w:rFonts w:cstheme="minorHAnsi"/>
          <w:bCs/>
        </w:rPr>
        <w:t xml:space="preserve">To accept bank reconciliation. </w:t>
      </w:r>
    </w:p>
    <w:p w14:paraId="402F8FDF" w14:textId="5E1A0CD9" w:rsidR="008B7365" w:rsidRPr="008B7365" w:rsidRDefault="004C64EC" w:rsidP="008B7365">
      <w:pPr>
        <w:pStyle w:val="ListParagraph"/>
        <w:ind w:left="1713"/>
        <w:rPr>
          <w:rFonts w:cstheme="minorHAnsi"/>
          <w:bCs/>
        </w:rPr>
      </w:pPr>
      <w:r>
        <w:rPr>
          <w:rFonts w:cstheme="minorHAnsi"/>
          <w:b/>
        </w:rPr>
        <w:t xml:space="preserve">This item was deferred to a future meeting. </w:t>
      </w:r>
    </w:p>
    <w:p w14:paraId="33F45A0E" w14:textId="77777777" w:rsidR="008B7365" w:rsidRDefault="008B7365" w:rsidP="008B7365">
      <w:pPr>
        <w:pStyle w:val="ListParagraph"/>
        <w:ind w:left="1713"/>
        <w:rPr>
          <w:rFonts w:cstheme="minorHAnsi"/>
          <w:bCs/>
        </w:rPr>
      </w:pPr>
    </w:p>
    <w:p w14:paraId="4008B6F9" w14:textId="77777777" w:rsidR="001A5403" w:rsidRDefault="008B7365" w:rsidP="008B7365">
      <w:pPr>
        <w:pStyle w:val="ListParagraph"/>
        <w:numPr>
          <w:ilvl w:val="0"/>
          <w:numId w:val="3"/>
        </w:numPr>
        <w:rPr>
          <w:rFonts w:cstheme="minorHAnsi"/>
          <w:bCs/>
        </w:rPr>
      </w:pPr>
      <w:r>
        <w:rPr>
          <w:rFonts w:cstheme="minorHAnsi"/>
          <w:bCs/>
        </w:rPr>
        <w:t xml:space="preserve">To accept external audit </w:t>
      </w:r>
    </w:p>
    <w:p w14:paraId="6D0F45D9" w14:textId="24E9F8EC" w:rsidR="008B7365" w:rsidRPr="004C64EC" w:rsidRDefault="001A5403" w:rsidP="001A5403">
      <w:pPr>
        <w:pStyle w:val="ListParagraph"/>
        <w:ind w:left="1713"/>
        <w:rPr>
          <w:rFonts w:cstheme="minorHAnsi"/>
          <w:b/>
        </w:rPr>
      </w:pPr>
      <w:r w:rsidRPr="004C64EC">
        <w:rPr>
          <w:rFonts w:cstheme="minorHAnsi"/>
          <w:b/>
        </w:rPr>
        <w:t xml:space="preserve">The external audit </w:t>
      </w:r>
      <w:r w:rsidR="004C64EC">
        <w:rPr>
          <w:rFonts w:cstheme="minorHAnsi"/>
          <w:b/>
        </w:rPr>
        <w:t xml:space="preserve">correspondence was noted and the </w:t>
      </w:r>
      <w:r w:rsidRPr="004C64EC">
        <w:rPr>
          <w:rFonts w:cstheme="minorHAnsi"/>
          <w:b/>
        </w:rPr>
        <w:t xml:space="preserve">completion </w:t>
      </w:r>
      <w:r w:rsidR="004C64EC">
        <w:rPr>
          <w:rFonts w:cstheme="minorHAnsi"/>
          <w:b/>
        </w:rPr>
        <w:t xml:space="preserve">notice </w:t>
      </w:r>
      <w:r w:rsidRPr="004C64EC">
        <w:rPr>
          <w:rFonts w:cstheme="minorHAnsi"/>
          <w:b/>
        </w:rPr>
        <w:t xml:space="preserve">was </w:t>
      </w:r>
      <w:r w:rsidR="004C64EC">
        <w:rPr>
          <w:rFonts w:cstheme="minorHAnsi"/>
          <w:b/>
        </w:rPr>
        <w:t xml:space="preserve">unanimously </w:t>
      </w:r>
      <w:r w:rsidRPr="004C64EC">
        <w:rPr>
          <w:rFonts w:cstheme="minorHAnsi"/>
          <w:b/>
        </w:rPr>
        <w:t xml:space="preserve">accepted. </w:t>
      </w:r>
      <w:r w:rsidR="008B7365" w:rsidRPr="004C64EC">
        <w:rPr>
          <w:rFonts w:cstheme="minorHAnsi"/>
          <w:b/>
        </w:rPr>
        <w:br/>
      </w:r>
    </w:p>
    <w:p w14:paraId="7DF7774F" w14:textId="6DB1840B" w:rsidR="008B7365" w:rsidRDefault="008B7365" w:rsidP="008B7365">
      <w:pPr>
        <w:pStyle w:val="ListParagraph"/>
        <w:numPr>
          <w:ilvl w:val="0"/>
          <w:numId w:val="25"/>
        </w:numPr>
        <w:rPr>
          <w:rFonts w:cstheme="minorHAnsi"/>
          <w:bCs/>
        </w:rPr>
      </w:pPr>
      <w:r w:rsidRPr="002172CE">
        <w:rPr>
          <w:rFonts w:cstheme="minorHAnsi"/>
          <w:bCs/>
        </w:rPr>
        <w:t xml:space="preserve">To </w:t>
      </w:r>
      <w:r>
        <w:rPr>
          <w:rFonts w:cstheme="minorHAnsi"/>
          <w:bCs/>
        </w:rPr>
        <w:t xml:space="preserve">review update on the </w:t>
      </w:r>
      <w:r w:rsidRPr="002172CE">
        <w:rPr>
          <w:rFonts w:cstheme="minorHAnsi"/>
          <w:bCs/>
        </w:rPr>
        <w:t>neighbourhood plan</w:t>
      </w:r>
      <w:r>
        <w:rPr>
          <w:rFonts w:cstheme="minorHAnsi"/>
          <w:bCs/>
        </w:rPr>
        <w:t>.</w:t>
      </w:r>
    </w:p>
    <w:p w14:paraId="0CC07570" w14:textId="0E975DAD" w:rsidR="00604AE5" w:rsidRDefault="00604AE5" w:rsidP="00604AE5">
      <w:pPr>
        <w:ind w:left="360"/>
        <w:rPr>
          <w:rFonts w:cstheme="minorHAnsi"/>
          <w:bCs/>
        </w:rPr>
      </w:pPr>
      <w:r>
        <w:rPr>
          <w:rFonts w:cstheme="minorHAnsi"/>
          <w:bCs/>
        </w:rPr>
        <w:t xml:space="preserve">Cllr Reed gave an overview on the progress on the neighbourhood plan and answered questions on the emerging plan. The steering group would bring it back to the Council and were aiming to progress this to its conclusion </w:t>
      </w:r>
      <w:r w:rsidR="00A22E00">
        <w:rPr>
          <w:rFonts w:cstheme="minorHAnsi"/>
          <w:bCs/>
        </w:rPr>
        <w:t xml:space="preserve">in </w:t>
      </w:r>
      <w:r>
        <w:rPr>
          <w:rFonts w:cstheme="minorHAnsi"/>
          <w:bCs/>
        </w:rPr>
        <w:t xml:space="preserve">early 2022. </w:t>
      </w:r>
    </w:p>
    <w:p w14:paraId="4E239BFF" w14:textId="7BDDF301" w:rsidR="00604AE5" w:rsidRPr="00604AE5" w:rsidRDefault="00604AE5" w:rsidP="00604AE5">
      <w:pPr>
        <w:ind w:left="360"/>
        <w:rPr>
          <w:rFonts w:cstheme="minorHAnsi"/>
          <w:bCs/>
          <w:i/>
          <w:iCs/>
        </w:rPr>
      </w:pPr>
      <w:r w:rsidRPr="00604AE5">
        <w:rPr>
          <w:rFonts w:cstheme="minorHAnsi"/>
          <w:bCs/>
          <w:i/>
          <w:iCs/>
        </w:rPr>
        <w:t>Cllr Colenutt left the meeting 9:40pm.</w:t>
      </w:r>
    </w:p>
    <w:p w14:paraId="19A91E0B" w14:textId="4464E8D0" w:rsidR="008B7365" w:rsidRDefault="008B7365" w:rsidP="008B7365">
      <w:pPr>
        <w:pStyle w:val="ListParagraph"/>
        <w:numPr>
          <w:ilvl w:val="0"/>
          <w:numId w:val="25"/>
        </w:numPr>
        <w:rPr>
          <w:rFonts w:cstheme="minorHAnsi"/>
          <w:bCs/>
        </w:rPr>
      </w:pPr>
      <w:r>
        <w:rPr>
          <w:rFonts w:cstheme="minorHAnsi"/>
          <w:bCs/>
        </w:rPr>
        <w:t xml:space="preserve">To consider 2022 Jubilee celebration event. </w:t>
      </w:r>
    </w:p>
    <w:p w14:paraId="21C0B3BA" w14:textId="49C47972" w:rsidR="00604AE5" w:rsidRDefault="00604AE5" w:rsidP="00604AE5">
      <w:pPr>
        <w:ind w:left="360"/>
        <w:rPr>
          <w:rFonts w:cstheme="minorHAnsi"/>
          <w:bCs/>
        </w:rPr>
      </w:pPr>
      <w:r>
        <w:rPr>
          <w:rFonts w:cstheme="minorHAnsi"/>
          <w:bCs/>
        </w:rPr>
        <w:t xml:space="preserve">Cllr Burnett-Dick outlined the plan for the </w:t>
      </w:r>
      <w:r w:rsidR="00A22E00">
        <w:rPr>
          <w:rFonts w:cstheme="minorHAnsi"/>
          <w:bCs/>
        </w:rPr>
        <w:t>J</w:t>
      </w:r>
      <w:r>
        <w:rPr>
          <w:rFonts w:cstheme="minorHAnsi"/>
          <w:bCs/>
        </w:rPr>
        <w:t>ubilee event and answered some questions.</w:t>
      </w:r>
    </w:p>
    <w:p w14:paraId="4A4CE6C6" w14:textId="036BD053" w:rsidR="00604AE5" w:rsidRPr="00BB6EDE" w:rsidRDefault="00604AE5" w:rsidP="00604AE5">
      <w:pPr>
        <w:ind w:left="360"/>
        <w:rPr>
          <w:rFonts w:cstheme="minorHAnsi"/>
          <w:b/>
        </w:rPr>
      </w:pPr>
      <w:r w:rsidRPr="00BB6EDE">
        <w:rPr>
          <w:rFonts w:cstheme="minorHAnsi"/>
          <w:b/>
        </w:rPr>
        <w:t>Cllr Horner would invite Earl De la Warr to the event.</w:t>
      </w:r>
    </w:p>
    <w:p w14:paraId="5A23B1AE" w14:textId="5954AC85" w:rsidR="00604AE5" w:rsidRPr="00BB6EDE" w:rsidRDefault="00BB6EDE" w:rsidP="00604AE5">
      <w:pPr>
        <w:ind w:left="360"/>
        <w:rPr>
          <w:rFonts w:cstheme="minorHAnsi"/>
          <w:b/>
        </w:rPr>
      </w:pPr>
      <w:r w:rsidRPr="00BB6EDE">
        <w:rPr>
          <w:rFonts w:cstheme="minorHAnsi"/>
          <w:b/>
        </w:rPr>
        <w:lastRenderedPageBreak/>
        <w:t xml:space="preserve">The Parish Council unanimously agreed to the plan with final draft details to be confirmed in due course with a provisional budget of £1000.00. </w:t>
      </w:r>
    </w:p>
    <w:p w14:paraId="07F247B8" w14:textId="77777777" w:rsidR="008B7365" w:rsidRDefault="008B7365" w:rsidP="008B7365">
      <w:pPr>
        <w:pStyle w:val="ListParagraph"/>
        <w:numPr>
          <w:ilvl w:val="0"/>
          <w:numId w:val="25"/>
        </w:numPr>
        <w:spacing w:after="0" w:line="240" w:lineRule="auto"/>
        <w:rPr>
          <w:rFonts w:cstheme="minorHAnsi"/>
          <w:bCs/>
        </w:rPr>
      </w:pPr>
      <w:r w:rsidRPr="002172CE">
        <w:rPr>
          <w:rFonts w:cstheme="minorHAnsi"/>
          <w:bCs/>
        </w:rPr>
        <w:t xml:space="preserve">To ratify </w:t>
      </w:r>
      <w:r>
        <w:rPr>
          <w:rFonts w:cstheme="minorHAnsi"/>
          <w:bCs/>
        </w:rPr>
        <w:t xml:space="preserve">planning decisions. </w:t>
      </w:r>
      <w:r w:rsidRPr="002172CE">
        <w:rPr>
          <w:rFonts w:cstheme="minorHAnsi"/>
          <w:bCs/>
        </w:rPr>
        <w:t xml:space="preserve"> </w:t>
      </w:r>
    </w:p>
    <w:p w14:paraId="74B60866" w14:textId="77777777" w:rsidR="008B7365" w:rsidRDefault="008B7365" w:rsidP="008B7365">
      <w:pPr>
        <w:spacing w:after="0" w:line="240" w:lineRule="auto"/>
        <w:rPr>
          <w:rFonts w:cstheme="minorHAnsi"/>
          <w:bCs/>
        </w:rPr>
      </w:pPr>
    </w:p>
    <w:p w14:paraId="12216C55" w14:textId="04B7080D" w:rsidR="008B7365" w:rsidRDefault="008B7365" w:rsidP="008B7365">
      <w:r>
        <w:t xml:space="preserve">Application No. WD/2021/1139/F </w:t>
      </w:r>
      <w:r>
        <w:br/>
        <w:t xml:space="preserve">Location: PROVIDENCE, CAT STREET, HARTFIELD, TN7 4DR </w:t>
      </w:r>
      <w:r>
        <w:br/>
        <w:t>Description: PROPOSED TWO STOREY SIDE EXTENSION AND PROPOSED SIDE PORCH</w:t>
      </w:r>
    </w:p>
    <w:p w14:paraId="2745BE1D" w14:textId="77777777" w:rsidR="008B7365" w:rsidRPr="00BB6EDE" w:rsidRDefault="008B7365" w:rsidP="008B7365">
      <w:pPr>
        <w:rPr>
          <w:b/>
          <w:bCs/>
        </w:rPr>
      </w:pPr>
      <w:r w:rsidRPr="00BB6EDE">
        <w:rPr>
          <w:b/>
          <w:bCs/>
        </w:rPr>
        <w:t xml:space="preserve">The Parish Council supports the application subject to ongoing protection of the ancient woodland to the immediate side of the property and under the condition there is no further development to this side of the property, or hard landscaping or change of use to garden / parking to ensure the area remains as it is. </w:t>
      </w:r>
    </w:p>
    <w:p w14:paraId="399B3215" w14:textId="77777777" w:rsidR="008B7365" w:rsidRDefault="008B7365" w:rsidP="008B7365">
      <w:bookmarkStart w:id="2" w:name="_Hlk77680393"/>
      <w:r>
        <w:t xml:space="preserve">Application No. WD/2021/1352/F </w:t>
      </w:r>
    </w:p>
    <w:p w14:paraId="11DD176A" w14:textId="77777777" w:rsidR="008B7365" w:rsidRDefault="008B7365" w:rsidP="008B7365">
      <w:r>
        <w:t xml:space="preserve">Location: HARTWELL FARM, THE CORN HOUSE, EDENBRIDGE ROAD, HARTFIELD, TN7 4JH </w:t>
      </w:r>
    </w:p>
    <w:p w14:paraId="69D7F16E" w14:textId="77777777" w:rsidR="008B7365" w:rsidRDefault="008B7365" w:rsidP="008B7365">
      <w:r>
        <w:t>Description: PROPOSED INTERNAL ALTERATIONS, NEW DOOR AND WINDOW OPENINGS TO THE GROUND FLOOR (REAR AND SIDE ELEVATION) AND THE INCLUSION OF A SINGLE MONOBLOC HEAT PUMP.</w:t>
      </w:r>
    </w:p>
    <w:p w14:paraId="1C560472" w14:textId="77777777" w:rsidR="008B7365" w:rsidRPr="00BB6EDE" w:rsidRDefault="008B7365" w:rsidP="008B7365">
      <w:pPr>
        <w:rPr>
          <w:b/>
          <w:bCs/>
        </w:rPr>
      </w:pPr>
      <w:r w:rsidRPr="00BB6EDE">
        <w:rPr>
          <w:b/>
          <w:bCs/>
        </w:rPr>
        <w:t xml:space="preserve">The Parish Council supports the application subject to any neighbours’ representations. </w:t>
      </w:r>
    </w:p>
    <w:p w14:paraId="2AF54A14" w14:textId="77777777" w:rsidR="008B7365" w:rsidRDefault="008B7365" w:rsidP="008B7365">
      <w:r>
        <w:t xml:space="preserve">Application No. WD/2021/1431/FA </w:t>
      </w:r>
    </w:p>
    <w:p w14:paraId="1F27B1BE" w14:textId="77777777" w:rsidR="008B7365" w:rsidRPr="00E80A9E" w:rsidRDefault="008B7365" w:rsidP="008B7365">
      <w:r w:rsidRPr="00E80A9E">
        <w:t xml:space="preserve">Location: SPRING FARM, CHUCK HATCH LANE, HARTFIELD, TN7 4EL </w:t>
      </w:r>
    </w:p>
    <w:p w14:paraId="50DA7CA5" w14:textId="77777777" w:rsidR="008B7365" w:rsidRPr="00E80A9E" w:rsidRDefault="008B7365" w:rsidP="008B7365">
      <w:r w:rsidRPr="00E80A9E">
        <w:t>Description: MINOR MATERIAL AMENDMENT TO WD/2020/1448/F (SINGLE-STOREY REAR EXTENSION TO EXISTING ANNEXE) INVOLVING VARIATION OF CONDITION 3 TO ENABLE ALTERATIONS TO MATERIALS AND SIZE OF EXTENSION.</w:t>
      </w:r>
    </w:p>
    <w:p w14:paraId="68ECAFBD" w14:textId="77777777" w:rsidR="008B7365" w:rsidRPr="00BB6EDE" w:rsidRDefault="008B7365" w:rsidP="008B7365">
      <w:pPr>
        <w:rPr>
          <w:b/>
          <w:bCs/>
        </w:rPr>
      </w:pPr>
      <w:r w:rsidRPr="00BB6EDE">
        <w:rPr>
          <w:b/>
          <w:bCs/>
        </w:rPr>
        <w:t xml:space="preserve">The Parish Council supports the application subject to any neighbours’ representations. </w:t>
      </w:r>
    </w:p>
    <w:p w14:paraId="5B1ED1C8" w14:textId="77777777" w:rsidR="008B7365" w:rsidRPr="00E80A9E" w:rsidRDefault="008B7365" w:rsidP="008B7365">
      <w:r w:rsidRPr="00E80A9E">
        <w:t xml:space="preserve">Application No. WD/2021/0795/LB Application No. WD/2021/0794/F </w:t>
      </w:r>
    </w:p>
    <w:p w14:paraId="4862C39E" w14:textId="77777777" w:rsidR="008B7365" w:rsidRPr="00E80A9E" w:rsidRDefault="008B7365" w:rsidP="008B7365">
      <w:r w:rsidRPr="00E80A9E">
        <w:t xml:space="preserve">Location: PERRYHILL FARMHOUSE, PERRYHILL LANE, HARTFIELD, TN7 4JP </w:t>
      </w:r>
    </w:p>
    <w:p w14:paraId="0FF755B3" w14:textId="77777777" w:rsidR="008B7365" w:rsidRPr="00E80A9E" w:rsidRDefault="008B7365" w:rsidP="008B7365">
      <w:r w:rsidRPr="00E80A9E">
        <w:t>Description: CONVERSION OF OUTBUILDING TO ANNEXE</w:t>
      </w:r>
    </w:p>
    <w:p w14:paraId="1E9F6A94" w14:textId="77777777" w:rsidR="008B7365" w:rsidRPr="00BB6EDE" w:rsidRDefault="008B7365" w:rsidP="008B7365">
      <w:pPr>
        <w:rPr>
          <w:b/>
          <w:bCs/>
        </w:rPr>
      </w:pPr>
      <w:bookmarkStart w:id="3" w:name="_Hlk77679882"/>
      <w:r w:rsidRPr="00BB6EDE">
        <w:rPr>
          <w:b/>
          <w:bCs/>
        </w:rPr>
        <w:t xml:space="preserve">The Parish Council supports the application subject to any neighbours’ representations. </w:t>
      </w:r>
    </w:p>
    <w:bookmarkEnd w:id="3"/>
    <w:p w14:paraId="64C86C3B" w14:textId="77777777" w:rsidR="008B7365" w:rsidRPr="00E80A9E" w:rsidRDefault="008B7365" w:rsidP="008B7365">
      <w:pPr>
        <w:spacing w:after="0" w:line="240" w:lineRule="auto"/>
      </w:pPr>
      <w:r w:rsidRPr="00E80A9E">
        <w:t xml:space="preserve">Application No. WD/2021/1661/F </w:t>
      </w:r>
    </w:p>
    <w:p w14:paraId="77ED03AC" w14:textId="77777777" w:rsidR="008B7365" w:rsidRPr="00E80A9E" w:rsidRDefault="008B7365" w:rsidP="008B7365">
      <w:pPr>
        <w:spacing w:after="0" w:line="240" w:lineRule="auto"/>
        <w:rPr>
          <w:rFonts w:cstheme="minorHAnsi"/>
        </w:rPr>
      </w:pPr>
      <w:r w:rsidRPr="00E80A9E">
        <w:t>Location: THE CHESTNUTS, EDENBRIDGE ROAD, HARTFIELD, TN7 4JG Description: NEW ADDITIONAL SELF BUILD DWELLING</w:t>
      </w:r>
    </w:p>
    <w:p w14:paraId="5AB2E16F" w14:textId="77777777" w:rsidR="008B7365" w:rsidRPr="00E80A9E" w:rsidRDefault="008B7365" w:rsidP="008B7365">
      <w:pPr>
        <w:spacing w:after="0" w:line="240" w:lineRule="auto"/>
        <w:rPr>
          <w:rFonts w:cstheme="minorHAnsi"/>
        </w:rPr>
      </w:pPr>
    </w:p>
    <w:p w14:paraId="1B7F3438" w14:textId="77777777" w:rsidR="008B7365" w:rsidRPr="00BB6EDE" w:rsidRDefault="008B7365" w:rsidP="008B7365">
      <w:pPr>
        <w:rPr>
          <w:b/>
          <w:bCs/>
        </w:rPr>
      </w:pPr>
      <w:r w:rsidRPr="00BB6EDE">
        <w:rPr>
          <w:b/>
          <w:bCs/>
        </w:rPr>
        <w:t xml:space="preserve">The Parish Council supports the application subject to any neighbours’ representations. </w:t>
      </w:r>
      <w:bookmarkEnd w:id="2"/>
    </w:p>
    <w:p w14:paraId="7A031A76" w14:textId="77777777" w:rsidR="008B7365" w:rsidRPr="00E80A9E" w:rsidRDefault="008B7365" w:rsidP="008B7365">
      <w:pPr>
        <w:rPr>
          <w:rFonts w:cstheme="minorHAnsi"/>
          <w:lang w:eastAsia="en-GB"/>
        </w:rPr>
      </w:pPr>
      <w:r w:rsidRPr="00E80A9E">
        <w:rPr>
          <w:rFonts w:cs="Calibri"/>
          <w:lang w:eastAsia="en-GB"/>
        </w:rPr>
        <w:t>Application No. WD/2021/0101/PO WD/2021/0378/FR</w:t>
      </w:r>
    </w:p>
    <w:p w14:paraId="641B2411" w14:textId="77777777" w:rsidR="008B7365" w:rsidRPr="00E80A9E" w:rsidRDefault="008B7365" w:rsidP="008B7365">
      <w:pPr>
        <w:rPr>
          <w:rFonts w:cs="Calibri"/>
        </w:rPr>
      </w:pPr>
      <w:r w:rsidRPr="00E80A9E">
        <w:rPr>
          <w:rFonts w:cs="Calibri"/>
          <w:lang w:eastAsia="en-GB"/>
        </w:rPr>
        <w:lastRenderedPageBreak/>
        <w:t>Location: FOREST SPRINGS, CAT STREET, UPPER HARTFIELD, TN7 4DU Description: DISCHARGE OF SECTION 106 AGREEMENT DATED 9TH AUGUST 2001 ATTACHED TO WD/2000/1691/O (PROPOSED AGRICULTURAL BUNGALOW)</w:t>
      </w:r>
    </w:p>
    <w:p w14:paraId="00437C1E" w14:textId="77777777" w:rsidR="008B7365" w:rsidRPr="00BB6EDE" w:rsidRDefault="008B7365" w:rsidP="008B7365">
      <w:pPr>
        <w:rPr>
          <w:rFonts w:cs="Calibri"/>
          <w:b/>
          <w:bCs/>
        </w:rPr>
      </w:pPr>
      <w:r w:rsidRPr="00BB6EDE">
        <w:rPr>
          <w:rFonts w:cs="Calibri"/>
          <w:b/>
          <w:bCs/>
        </w:rPr>
        <w:t xml:space="preserve">The Parish Council objects to any discharge of planning conditions as any relaxation will encourage further development in the AONB and this property was only allowed in this sensitive location due to the nature of the agricultural need. </w:t>
      </w:r>
    </w:p>
    <w:p w14:paraId="37FD3981" w14:textId="77777777" w:rsidR="008B7365" w:rsidRPr="00BB6EDE" w:rsidRDefault="008B7365" w:rsidP="008B7365">
      <w:pPr>
        <w:rPr>
          <w:b/>
          <w:bCs/>
        </w:rPr>
      </w:pPr>
      <w:r w:rsidRPr="00BB6EDE">
        <w:rPr>
          <w:b/>
          <w:bCs/>
        </w:rPr>
        <w:t>The Parish Council response remains unchanged.</w:t>
      </w:r>
    </w:p>
    <w:p w14:paraId="0893E2F5" w14:textId="77777777" w:rsidR="008B7365" w:rsidRPr="00E80A9E" w:rsidRDefault="008B7365" w:rsidP="008B7365">
      <w:pPr>
        <w:tabs>
          <w:tab w:val="left" w:pos="2340"/>
          <w:tab w:val="left" w:pos="4032"/>
        </w:tabs>
        <w:spacing w:after="0" w:line="240" w:lineRule="auto"/>
        <w:rPr>
          <w:rFonts w:cstheme="minorHAnsi"/>
        </w:rPr>
      </w:pPr>
      <w:bookmarkStart w:id="4" w:name="_Hlk80606138"/>
      <w:r w:rsidRPr="00E80A9E">
        <w:rPr>
          <w:rFonts w:cstheme="minorHAnsi"/>
        </w:rPr>
        <w:t>Application No. WD/2021/1771/LB and WD/2021/1770/F</w:t>
      </w:r>
      <w:r w:rsidRPr="00E80A9E">
        <w:rPr>
          <w:rFonts w:cstheme="minorHAnsi"/>
        </w:rPr>
        <w:tab/>
      </w:r>
    </w:p>
    <w:p w14:paraId="2C7691BE" w14:textId="77777777" w:rsidR="008B7365" w:rsidRPr="00E80A9E" w:rsidRDefault="008B7365" w:rsidP="008B7365">
      <w:pPr>
        <w:tabs>
          <w:tab w:val="left" w:pos="2340"/>
        </w:tabs>
        <w:spacing w:after="0" w:line="240" w:lineRule="auto"/>
        <w:rPr>
          <w:rFonts w:cstheme="minorHAnsi"/>
        </w:rPr>
      </w:pPr>
      <w:r w:rsidRPr="00E80A9E">
        <w:rPr>
          <w:rFonts w:cstheme="minorHAnsi"/>
        </w:rPr>
        <w:t xml:space="preserve">Location: CULLINGHURST, HARTFIELD ROAD, COWDEN, TN8 7DZ </w:t>
      </w:r>
    </w:p>
    <w:p w14:paraId="5BC1FD77" w14:textId="77777777" w:rsidR="008B7365" w:rsidRPr="00E80A9E" w:rsidRDefault="008B7365" w:rsidP="008B7365">
      <w:pPr>
        <w:tabs>
          <w:tab w:val="left" w:pos="2340"/>
        </w:tabs>
        <w:spacing w:after="0" w:line="240" w:lineRule="auto"/>
        <w:rPr>
          <w:rFonts w:cstheme="minorHAnsi"/>
        </w:rPr>
      </w:pPr>
      <w:r w:rsidRPr="00E80A9E">
        <w:rPr>
          <w:rFonts w:cstheme="minorHAnsi"/>
        </w:rPr>
        <w:t>Description: ERECTION OF ENTRANCE PORCH IN LOCATION OF CURRENT ENTRANCE CONSTRUCTED WITH MATERIALS TO MATCH EXISTING BUILDING.</w:t>
      </w:r>
    </w:p>
    <w:p w14:paraId="3C259719" w14:textId="77777777" w:rsidR="008B7365" w:rsidRPr="00E80A9E" w:rsidRDefault="008B7365" w:rsidP="008B7365">
      <w:pPr>
        <w:tabs>
          <w:tab w:val="left" w:pos="2340"/>
        </w:tabs>
        <w:spacing w:after="0" w:line="240" w:lineRule="auto"/>
        <w:rPr>
          <w:rFonts w:cstheme="minorHAnsi"/>
        </w:rPr>
      </w:pPr>
    </w:p>
    <w:p w14:paraId="09225DE5" w14:textId="77777777" w:rsidR="008B7365" w:rsidRPr="00BB6EDE" w:rsidRDefault="008B7365" w:rsidP="008B7365">
      <w:pPr>
        <w:tabs>
          <w:tab w:val="left" w:pos="2340"/>
        </w:tabs>
        <w:spacing w:after="0" w:line="240" w:lineRule="auto"/>
        <w:rPr>
          <w:rFonts w:cstheme="minorHAnsi"/>
          <w:b/>
          <w:bCs/>
        </w:rPr>
      </w:pPr>
      <w:r w:rsidRPr="00BB6EDE">
        <w:rPr>
          <w:rFonts w:cstheme="minorHAnsi"/>
          <w:b/>
          <w:bCs/>
        </w:rPr>
        <w:t xml:space="preserve">The Parish Council supports the application. </w:t>
      </w:r>
    </w:p>
    <w:p w14:paraId="0678DC6F" w14:textId="77777777" w:rsidR="008B7365" w:rsidRPr="00E80A9E" w:rsidRDefault="008B7365" w:rsidP="008B7365">
      <w:pPr>
        <w:rPr>
          <w:rFonts w:cstheme="minorHAnsi"/>
          <w:lang w:eastAsia="en-GB"/>
        </w:rPr>
      </w:pPr>
      <w:r w:rsidRPr="00E80A9E">
        <w:rPr>
          <w:rFonts w:cstheme="minorHAnsi"/>
          <w:lang w:eastAsia="en-GB"/>
        </w:rPr>
        <w:br/>
        <w:t xml:space="preserve">Application No. WD/2021/1268/FR </w:t>
      </w:r>
      <w:r w:rsidRPr="00E80A9E">
        <w:rPr>
          <w:rFonts w:cstheme="minorHAnsi"/>
          <w:lang w:eastAsia="en-GB"/>
        </w:rPr>
        <w:br/>
        <w:t>Location: SUNNY VALE COTTAGE, PARROCK LANE, COLEMANS HATCH, HARTFIELD TN7 4HT Description: RETROSPECTIVE APPLICATION FOR THE CHANGE OF USE OF LAND TO ANCILLARY RESIDENTIAL USE AND THE STATIONING OF A TIMBER FRAMED MOBILE CARAVAN TO BE USED AS AN ANNEXE</w:t>
      </w:r>
    </w:p>
    <w:p w14:paraId="65AD3150" w14:textId="77777777" w:rsidR="008B7365" w:rsidRPr="00BB6EDE" w:rsidRDefault="008B7365" w:rsidP="008B7365">
      <w:pPr>
        <w:rPr>
          <w:rFonts w:cstheme="minorHAnsi"/>
          <w:b/>
          <w:bCs/>
          <w:lang w:eastAsia="en-GB"/>
        </w:rPr>
      </w:pPr>
      <w:r w:rsidRPr="00BB6EDE">
        <w:rPr>
          <w:rFonts w:cstheme="minorHAnsi"/>
          <w:b/>
          <w:bCs/>
          <w:lang w:eastAsia="en-GB"/>
        </w:rPr>
        <w:t>The Parish Council objects to retrospective applications however has no objections to the application itself subject to any neighbour’s concerns.</w:t>
      </w:r>
    </w:p>
    <w:p w14:paraId="4049C399" w14:textId="77777777" w:rsidR="008B7365" w:rsidRPr="00E80A9E" w:rsidRDefault="008B7365" w:rsidP="008B7365">
      <w:pPr>
        <w:rPr>
          <w:rFonts w:cstheme="minorHAnsi"/>
          <w:lang w:eastAsia="en-GB"/>
        </w:rPr>
      </w:pPr>
      <w:r w:rsidRPr="00E80A9E">
        <w:rPr>
          <w:rFonts w:cstheme="minorHAnsi"/>
          <w:lang w:eastAsia="en-GB"/>
        </w:rPr>
        <w:t xml:space="preserve">Application No. WD/2021/0910/F </w:t>
      </w:r>
      <w:r w:rsidRPr="00E80A9E">
        <w:rPr>
          <w:rFonts w:cstheme="minorHAnsi"/>
          <w:lang w:eastAsia="en-GB"/>
        </w:rPr>
        <w:br/>
        <w:t>Location: QUABROOK COTTAGE, HARTFIELD ROAD, COLEMANS HATCH, HARTFIELD, TN7 4HG Description: DEMOLITION OF EXISTING BUNGALOW, GARDEN ROOM AND STABLES AND REPLACED WITH A 5 BEDROOM, STOREY AND A HALF DWELLING, INCLUDING POOL ROOM, DOUBLE GARAGE AND COVERED WALKWAY LINKING GARAGE TO HOUSE.</w:t>
      </w:r>
    </w:p>
    <w:p w14:paraId="68E18FE2" w14:textId="77777777" w:rsidR="008B7365" w:rsidRPr="00BB6EDE" w:rsidRDefault="008B7365" w:rsidP="008B7365">
      <w:pPr>
        <w:rPr>
          <w:rFonts w:cstheme="minorHAnsi"/>
          <w:b/>
          <w:bCs/>
          <w:lang w:eastAsia="en-GB"/>
        </w:rPr>
      </w:pPr>
      <w:r w:rsidRPr="00BB6EDE">
        <w:rPr>
          <w:rFonts w:cstheme="minorHAnsi"/>
          <w:b/>
          <w:bCs/>
          <w:lang w:eastAsia="en-GB"/>
        </w:rPr>
        <w:t>The Parish Council supports the application subject to neighbour’s representations.</w:t>
      </w:r>
    </w:p>
    <w:p w14:paraId="3059BFFF" w14:textId="77777777" w:rsidR="008B7365" w:rsidRPr="00E80A9E" w:rsidRDefault="008B7365" w:rsidP="008B7365">
      <w:pPr>
        <w:rPr>
          <w:rFonts w:cstheme="minorHAnsi"/>
          <w:lang w:eastAsia="en-GB"/>
        </w:rPr>
      </w:pPr>
      <w:r w:rsidRPr="00E80A9E">
        <w:rPr>
          <w:rFonts w:cstheme="minorHAnsi"/>
          <w:lang w:eastAsia="en-GB"/>
        </w:rPr>
        <w:t xml:space="preserve">Application No. WD/2021/0319/F </w:t>
      </w:r>
      <w:r w:rsidRPr="00E80A9E">
        <w:rPr>
          <w:rFonts w:cstheme="minorHAnsi"/>
          <w:lang w:eastAsia="en-GB"/>
        </w:rPr>
        <w:br/>
        <w:t xml:space="preserve">Location: ROWAN FARM, COTCHFORD HILL, CHUCK HATCH, HARTFIELD, TN7 4EX </w:t>
      </w:r>
      <w:r w:rsidRPr="00E80A9E">
        <w:rPr>
          <w:rFonts w:cstheme="minorHAnsi"/>
          <w:lang w:eastAsia="en-GB"/>
        </w:rPr>
        <w:br/>
        <w:t>Description: CHANGE OF USE OF LAND AND CONVERSION OF PIGGERY, INCLUDING A CHANGE TO THE PITCH OF THE ROOF TO FORM A RESIDENTIAL ANNEX TO THE MAIN DWELLING. AMENDMENTS TO TACK STORE.</w:t>
      </w:r>
    </w:p>
    <w:p w14:paraId="7E276CE1" w14:textId="77777777" w:rsidR="008B7365" w:rsidRPr="00BB6EDE" w:rsidRDefault="008B7365" w:rsidP="008B7365">
      <w:pPr>
        <w:rPr>
          <w:rFonts w:cstheme="minorHAnsi"/>
          <w:b/>
          <w:bCs/>
          <w:lang w:eastAsia="en-GB"/>
        </w:rPr>
      </w:pPr>
      <w:r w:rsidRPr="00BB6EDE">
        <w:rPr>
          <w:rFonts w:cstheme="minorHAnsi"/>
          <w:b/>
          <w:bCs/>
          <w:lang w:eastAsia="en-GB"/>
        </w:rPr>
        <w:t xml:space="preserve">The Parish Council supports the application. </w:t>
      </w:r>
    </w:p>
    <w:p w14:paraId="4988EC5F" w14:textId="77777777" w:rsidR="008B7365" w:rsidRPr="00E80A9E" w:rsidRDefault="008B7365" w:rsidP="008B7365">
      <w:pPr>
        <w:rPr>
          <w:rFonts w:cstheme="minorHAnsi"/>
          <w:lang w:eastAsia="en-GB"/>
        </w:rPr>
      </w:pPr>
      <w:r w:rsidRPr="00E80A9E">
        <w:rPr>
          <w:rFonts w:cstheme="minorHAnsi"/>
          <w:lang w:eastAsia="en-GB"/>
        </w:rPr>
        <w:t xml:space="preserve">Application No. WD/2021/1886/F </w:t>
      </w:r>
      <w:r w:rsidRPr="00E80A9E">
        <w:rPr>
          <w:rFonts w:cstheme="minorHAnsi"/>
          <w:lang w:eastAsia="en-GB"/>
        </w:rPr>
        <w:br/>
        <w:t xml:space="preserve">Location: 38 CASTLEFIELDS, HARTFIELD, TN7 4JA </w:t>
      </w:r>
      <w:r w:rsidRPr="00E80A9E">
        <w:rPr>
          <w:rFonts w:cstheme="minorHAnsi"/>
          <w:lang w:eastAsia="en-GB"/>
        </w:rPr>
        <w:br/>
        <w:t>Description: PROPOSED SINGLE STOREY EXTENSION</w:t>
      </w:r>
    </w:p>
    <w:p w14:paraId="24E0E370" w14:textId="77777777" w:rsidR="008B7365" w:rsidRPr="00BB6EDE" w:rsidRDefault="008B7365" w:rsidP="008B7365">
      <w:pPr>
        <w:rPr>
          <w:rFonts w:cstheme="minorHAnsi"/>
          <w:b/>
          <w:bCs/>
          <w:lang w:eastAsia="en-GB"/>
        </w:rPr>
      </w:pPr>
      <w:bookmarkStart w:id="5" w:name="_Hlk80777323"/>
      <w:r w:rsidRPr="00BB6EDE">
        <w:rPr>
          <w:rFonts w:cstheme="minorHAnsi"/>
          <w:b/>
          <w:bCs/>
          <w:lang w:eastAsia="en-GB"/>
        </w:rPr>
        <w:t xml:space="preserve">The Parish Council supports the application subject to neighbour’s representations. </w:t>
      </w:r>
    </w:p>
    <w:bookmarkEnd w:id="5"/>
    <w:p w14:paraId="6281FAE1" w14:textId="77777777" w:rsidR="008B7365" w:rsidRPr="00E80A9E" w:rsidRDefault="008B7365" w:rsidP="008B7365">
      <w:pPr>
        <w:rPr>
          <w:rFonts w:cstheme="minorHAnsi"/>
          <w:lang w:eastAsia="en-GB"/>
        </w:rPr>
      </w:pPr>
      <w:r w:rsidRPr="00E80A9E">
        <w:rPr>
          <w:rFonts w:cstheme="minorHAnsi"/>
          <w:lang w:eastAsia="en-GB"/>
        </w:rPr>
        <w:lastRenderedPageBreak/>
        <w:t xml:space="preserve">Application No. WD/2021/1571/F </w:t>
      </w:r>
      <w:r w:rsidRPr="00E80A9E">
        <w:rPr>
          <w:rFonts w:cstheme="minorHAnsi"/>
          <w:lang w:eastAsia="en-GB"/>
        </w:rPr>
        <w:br/>
        <w:t xml:space="preserve">Location: HEATHERDENE, COTCHFORD HILL, CHUCK HATCH, HARTFIELD, TN7 4EX </w:t>
      </w:r>
      <w:r w:rsidRPr="00E80A9E">
        <w:rPr>
          <w:rFonts w:cstheme="minorHAnsi"/>
          <w:lang w:eastAsia="en-GB"/>
        </w:rPr>
        <w:br/>
        <w:t>Description: CONVERSION OF AN EXISTING GARAGE TO AN ANNEX WITH A SMALL REAR AND SIDE EXTENSION</w:t>
      </w:r>
    </w:p>
    <w:p w14:paraId="2F82769C" w14:textId="77777777" w:rsidR="008B7365" w:rsidRPr="00BB6EDE" w:rsidRDefault="008B7365" w:rsidP="008B7365">
      <w:pPr>
        <w:rPr>
          <w:rFonts w:cstheme="minorHAnsi"/>
          <w:b/>
          <w:bCs/>
          <w:lang w:eastAsia="en-GB"/>
        </w:rPr>
      </w:pPr>
      <w:r w:rsidRPr="00BB6EDE">
        <w:rPr>
          <w:rFonts w:cstheme="minorHAnsi"/>
          <w:b/>
          <w:bCs/>
          <w:lang w:eastAsia="en-GB"/>
        </w:rPr>
        <w:t xml:space="preserve">The Parish Council supports the application subject to neighbour’s representations. </w:t>
      </w:r>
    </w:p>
    <w:p w14:paraId="3B0D1597" w14:textId="77777777" w:rsidR="008B7365" w:rsidRPr="00E80A9E" w:rsidRDefault="008B7365" w:rsidP="008B7365">
      <w:pPr>
        <w:rPr>
          <w:rFonts w:cstheme="minorHAnsi"/>
          <w:lang w:eastAsia="en-GB"/>
        </w:rPr>
      </w:pPr>
      <w:r w:rsidRPr="00E80A9E">
        <w:rPr>
          <w:rFonts w:cstheme="minorHAnsi"/>
          <w:lang w:eastAsia="en-GB"/>
        </w:rPr>
        <w:t>Application No. WD/2021/2093/F</w:t>
      </w:r>
      <w:r w:rsidRPr="00E80A9E">
        <w:rPr>
          <w:rFonts w:cstheme="minorHAnsi"/>
          <w:lang w:eastAsia="en-GB"/>
        </w:rPr>
        <w:br/>
        <w:t>Location: HILLSIDE FARM, SANDY LANE, COLEMANS HATCH, HARTFIELD, TN7 4ER</w:t>
      </w:r>
      <w:r w:rsidRPr="00E80A9E">
        <w:rPr>
          <w:rFonts w:cstheme="minorHAnsi"/>
          <w:lang w:eastAsia="en-GB"/>
        </w:rPr>
        <w:br/>
        <w:t>Description: NEW BUILD HOME OFFICE IN PLACE OF FORMER GARAGE (AMENDED SCHEME TO THAT APPROVED UNDER WD/2020/2242/F).</w:t>
      </w:r>
    </w:p>
    <w:bookmarkEnd w:id="4"/>
    <w:p w14:paraId="0002104F" w14:textId="58BB8E42" w:rsidR="008B7365" w:rsidRPr="00BB6EDE" w:rsidRDefault="008B7365" w:rsidP="008B7365">
      <w:pPr>
        <w:rPr>
          <w:rFonts w:cstheme="minorHAnsi"/>
          <w:b/>
          <w:bCs/>
          <w:lang w:eastAsia="en-GB"/>
        </w:rPr>
      </w:pPr>
      <w:r w:rsidRPr="00BB6EDE">
        <w:rPr>
          <w:rFonts w:cstheme="minorHAnsi"/>
          <w:b/>
          <w:bCs/>
          <w:lang w:eastAsia="en-GB"/>
        </w:rPr>
        <w:t xml:space="preserve">The Parish Council supports the application subject to neighbour’s representations. </w:t>
      </w:r>
    </w:p>
    <w:p w14:paraId="2E4D686C" w14:textId="04991574" w:rsidR="008B7365" w:rsidRPr="008B7365" w:rsidRDefault="008B7365" w:rsidP="008B7365">
      <w:pPr>
        <w:rPr>
          <w:rFonts w:cstheme="minorHAnsi"/>
          <w:b/>
          <w:bCs/>
          <w:lang w:eastAsia="en-GB"/>
        </w:rPr>
      </w:pPr>
      <w:r w:rsidRPr="008B7365">
        <w:rPr>
          <w:rFonts w:cstheme="minorHAnsi"/>
          <w:b/>
          <w:bCs/>
          <w:lang w:eastAsia="en-GB"/>
        </w:rPr>
        <w:t xml:space="preserve">All decisions duly ratified. </w:t>
      </w:r>
    </w:p>
    <w:p w14:paraId="6A3860FE" w14:textId="206B58D6" w:rsidR="008B7365" w:rsidRDefault="008B7365" w:rsidP="008B7365">
      <w:pPr>
        <w:pStyle w:val="ListParagraph"/>
        <w:numPr>
          <w:ilvl w:val="0"/>
          <w:numId w:val="25"/>
        </w:numPr>
        <w:spacing w:after="0" w:line="240" w:lineRule="auto"/>
        <w:rPr>
          <w:rFonts w:cstheme="minorHAnsi"/>
          <w:bCs/>
        </w:rPr>
      </w:pPr>
      <w:r>
        <w:rPr>
          <w:rFonts w:cstheme="minorHAnsi"/>
          <w:bCs/>
        </w:rPr>
        <w:t xml:space="preserve">Review Strategic Plan and items for further progress at future meetings. </w:t>
      </w:r>
    </w:p>
    <w:p w14:paraId="513BE082" w14:textId="6DC0D4BC" w:rsidR="00BB6EDE" w:rsidRDefault="00BB6EDE" w:rsidP="00BB6EDE">
      <w:pPr>
        <w:spacing w:after="0" w:line="240" w:lineRule="auto"/>
        <w:rPr>
          <w:rFonts w:cstheme="minorHAnsi"/>
          <w:bCs/>
        </w:rPr>
      </w:pPr>
    </w:p>
    <w:p w14:paraId="19AE10E2" w14:textId="7F7B6E7F" w:rsidR="00BB6EDE" w:rsidRDefault="00BB6EDE" w:rsidP="00BB6EDE">
      <w:pPr>
        <w:spacing w:after="0" w:line="240" w:lineRule="auto"/>
        <w:rPr>
          <w:rFonts w:cstheme="minorHAnsi"/>
          <w:bCs/>
        </w:rPr>
      </w:pPr>
      <w:r>
        <w:rPr>
          <w:rFonts w:cstheme="minorHAnsi"/>
          <w:bCs/>
        </w:rPr>
        <w:t>This item was deferred to a future meeting</w:t>
      </w:r>
      <w:r w:rsidR="00DC2BC3">
        <w:rPr>
          <w:rFonts w:cstheme="minorHAnsi"/>
          <w:bCs/>
        </w:rPr>
        <w:t xml:space="preserve"> to include discussion on the following items: </w:t>
      </w:r>
    </w:p>
    <w:p w14:paraId="3D4B06F5" w14:textId="77777777" w:rsidR="00DC2BC3" w:rsidRDefault="00DC2BC3" w:rsidP="00BB6EDE">
      <w:pPr>
        <w:spacing w:after="0" w:line="240" w:lineRule="auto"/>
        <w:rPr>
          <w:rFonts w:cstheme="minorHAnsi"/>
          <w:bCs/>
        </w:rPr>
      </w:pPr>
    </w:p>
    <w:p w14:paraId="2B1AD8C4" w14:textId="77777777" w:rsidR="00DC2BC3" w:rsidRDefault="008B7365" w:rsidP="00BB6EDE">
      <w:pPr>
        <w:pStyle w:val="ListParagraph"/>
        <w:numPr>
          <w:ilvl w:val="0"/>
          <w:numId w:val="26"/>
        </w:numPr>
        <w:spacing w:after="0" w:line="240" w:lineRule="auto"/>
        <w:rPr>
          <w:rFonts w:cstheme="minorHAnsi"/>
          <w:bCs/>
        </w:rPr>
      </w:pPr>
      <w:r w:rsidRPr="00DC2BC3">
        <w:rPr>
          <w:rFonts w:cstheme="minorHAnsi"/>
          <w:bCs/>
        </w:rPr>
        <w:t xml:space="preserve">Highways and Crime inc speeding </w:t>
      </w:r>
    </w:p>
    <w:p w14:paraId="5CC20D4D" w14:textId="77777777" w:rsidR="00DC2BC3" w:rsidRDefault="008B7365" w:rsidP="00BB6EDE">
      <w:pPr>
        <w:pStyle w:val="ListParagraph"/>
        <w:numPr>
          <w:ilvl w:val="0"/>
          <w:numId w:val="26"/>
        </w:numPr>
        <w:spacing w:after="0" w:line="240" w:lineRule="auto"/>
        <w:rPr>
          <w:rFonts w:cstheme="minorHAnsi"/>
          <w:bCs/>
        </w:rPr>
      </w:pPr>
      <w:r w:rsidRPr="00DC2BC3">
        <w:rPr>
          <w:rFonts w:cstheme="minorHAnsi"/>
          <w:bCs/>
        </w:rPr>
        <w:t xml:space="preserve">Planning and Housing </w:t>
      </w:r>
    </w:p>
    <w:p w14:paraId="0D057102" w14:textId="1424A45C" w:rsidR="008B7365" w:rsidRPr="00DC2BC3" w:rsidRDefault="008B7365" w:rsidP="00BB6EDE">
      <w:pPr>
        <w:pStyle w:val="ListParagraph"/>
        <w:numPr>
          <w:ilvl w:val="0"/>
          <w:numId w:val="26"/>
        </w:numPr>
        <w:spacing w:after="0" w:line="240" w:lineRule="auto"/>
        <w:rPr>
          <w:rFonts w:cstheme="minorHAnsi"/>
          <w:bCs/>
        </w:rPr>
      </w:pPr>
      <w:r w:rsidRPr="00DC2BC3">
        <w:rPr>
          <w:rFonts w:cstheme="minorHAnsi"/>
          <w:bCs/>
        </w:rPr>
        <w:t>Community involvement – young and older</w:t>
      </w:r>
    </w:p>
    <w:p w14:paraId="24CD1CCA" w14:textId="77777777" w:rsidR="008B7365" w:rsidRPr="00536A86" w:rsidRDefault="008B7365" w:rsidP="008B7365">
      <w:pPr>
        <w:pStyle w:val="ListParagraph"/>
        <w:spacing w:after="0" w:line="240" w:lineRule="auto"/>
        <w:ind w:left="360"/>
        <w:rPr>
          <w:rFonts w:cstheme="minorHAnsi"/>
          <w:bCs/>
        </w:rPr>
      </w:pPr>
    </w:p>
    <w:p w14:paraId="6BD63AA9" w14:textId="69BE8362" w:rsidR="008B7365" w:rsidRPr="00BB6EDE" w:rsidRDefault="008B7365" w:rsidP="008B7365">
      <w:pPr>
        <w:pStyle w:val="ListParagraph"/>
        <w:numPr>
          <w:ilvl w:val="0"/>
          <w:numId w:val="25"/>
        </w:numPr>
        <w:spacing w:after="0" w:line="240" w:lineRule="auto"/>
        <w:rPr>
          <w:rFonts w:cstheme="minorHAnsi"/>
          <w:bCs/>
        </w:rPr>
      </w:pPr>
      <w:r w:rsidRPr="002172CE">
        <w:rPr>
          <w:rFonts w:cstheme="minorHAnsi"/>
        </w:rPr>
        <w:t>Items for Reporting or Inclusion in Future Agendas.</w:t>
      </w:r>
    </w:p>
    <w:p w14:paraId="4CC323A9" w14:textId="486E49EC" w:rsidR="00BB6EDE" w:rsidRDefault="00BB6EDE" w:rsidP="00BB6EDE">
      <w:pPr>
        <w:spacing w:after="0" w:line="240" w:lineRule="auto"/>
        <w:rPr>
          <w:rFonts w:cstheme="minorHAnsi"/>
          <w:bCs/>
        </w:rPr>
      </w:pPr>
    </w:p>
    <w:p w14:paraId="0BD52AE0" w14:textId="77777777" w:rsidR="00BB6EDE" w:rsidRDefault="00BB6EDE" w:rsidP="00BB6EDE">
      <w:pPr>
        <w:spacing w:after="0" w:line="240" w:lineRule="auto"/>
        <w:rPr>
          <w:rFonts w:cstheme="minorHAnsi"/>
          <w:bCs/>
        </w:rPr>
      </w:pPr>
      <w:r>
        <w:rPr>
          <w:rFonts w:cstheme="minorHAnsi"/>
          <w:bCs/>
        </w:rPr>
        <w:t>Cllr Smith reported on some commercial farm burglaries.</w:t>
      </w:r>
      <w:r>
        <w:rPr>
          <w:rFonts w:cstheme="minorHAnsi"/>
          <w:bCs/>
        </w:rPr>
        <w:br/>
        <w:t xml:space="preserve">Cllr Nathan reported on a bench request for Castlefields. </w:t>
      </w:r>
    </w:p>
    <w:p w14:paraId="4A16C15E" w14:textId="49CCC801" w:rsidR="00BB6EDE" w:rsidRPr="00BB6EDE" w:rsidRDefault="00BB6EDE" w:rsidP="00BB6EDE">
      <w:pPr>
        <w:spacing w:after="0" w:line="240" w:lineRule="auto"/>
        <w:rPr>
          <w:rFonts w:cstheme="minorHAnsi"/>
          <w:bCs/>
        </w:rPr>
      </w:pPr>
      <w:r>
        <w:rPr>
          <w:rFonts w:cstheme="minorHAnsi"/>
          <w:bCs/>
        </w:rPr>
        <w:t xml:space="preserve">Cllr Burnett-Dick reported on increased walker traffic up Jib Jacks Hill.  </w:t>
      </w:r>
      <w:r w:rsidR="00DC2BC3">
        <w:rPr>
          <w:rFonts w:cstheme="minorHAnsi"/>
          <w:bCs/>
        </w:rPr>
        <w:t xml:space="preserve">The Clerk would chase up ESCC re signage </w:t>
      </w:r>
    </w:p>
    <w:p w14:paraId="149557F6" w14:textId="77777777" w:rsidR="008B7365" w:rsidRPr="002172CE" w:rsidRDefault="008B7365" w:rsidP="008B7365">
      <w:pPr>
        <w:spacing w:after="0" w:line="240" w:lineRule="auto"/>
        <w:ind w:left="360"/>
        <w:rPr>
          <w:rFonts w:cstheme="minorHAnsi"/>
        </w:rPr>
      </w:pPr>
    </w:p>
    <w:p w14:paraId="405C47DE" w14:textId="77777777" w:rsidR="008B7365" w:rsidRPr="002172CE" w:rsidRDefault="008B7365" w:rsidP="008B7365">
      <w:pPr>
        <w:rPr>
          <w:rFonts w:cstheme="minorHAnsi"/>
          <w:b/>
        </w:rPr>
      </w:pPr>
      <w:r w:rsidRPr="002172CE">
        <w:rPr>
          <w:rFonts w:cstheme="minorHAnsi"/>
          <w:b/>
        </w:rPr>
        <w:t>Dates of Next Meetings:</w:t>
      </w:r>
    </w:p>
    <w:p w14:paraId="2F3DDEC6" w14:textId="77777777" w:rsidR="008B7365" w:rsidRPr="002172CE" w:rsidRDefault="008B7365" w:rsidP="008B7365">
      <w:pPr>
        <w:spacing w:after="0"/>
        <w:rPr>
          <w:rFonts w:cstheme="minorHAnsi"/>
          <w:bCs/>
        </w:rPr>
      </w:pPr>
      <w:r>
        <w:rPr>
          <w:rFonts w:cstheme="minorHAnsi"/>
          <w:bCs/>
        </w:rPr>
        <w:t>4</w:t>
      </w:r>
      <w:r w:rsidRPr="009342C0">
        <w:rPr>
          <w:rFonts w:cstheme="minorHAnsi"/>
          <w:bCs/>
          <w:vertAlign w:val="superscript"/>
        </w:rPr>
        <w:t>th</w:t>
      </w:r>
      <w:r>
        <w:rPr>
          <w:rFonts w:cstheme="minorHAnsi"/>
          <w:bCs/>
        </w:rPr>
        <w:t xml:space="preserve">  October 2021</w:t>
      </w:r>
    </w:p>
    <w:p w14:paraId="26A5E12E" w14:textId="70FD81A8" w:rsidR="00C569EC" w:rsidRPr="002172CE" w:rsidRDefault="00764C11" w:rsidP="005E14DA">
      <w:pPr>
        <w:spacing w:after="0"/>
        <w:rPr>
          <w:rFonts w:cstheme="minorHAnsi"/>
          <w:bCs/>
        </w:rPr>
      </w:pPr>
      <w:r>
        <w:rPr>
          <w:rFonts w:cstheme="minorHAnsi"/>
          <w:bCs/>
        </w:rPr>
        <w:br/>
        <w:t xml:space="preserve">Meeting closed at </w:t>
      </w:r>
      <w:r w:rsidR="00BB6EDE">
        <w:rPr>
          <w:rFonts w:cstheme="minorHAnsi"/>
          <w:bCs/>
        </w:rPr>
        <w:t>10</w:t>
      </w:r>
      <w:r>
        <w:rPr>
          <w:rFonts w:cstheme="minorHAnsi"/>
          <w:bCs/>
        </w:rPr>
        <w:t xml:space="preserve">pm </w:t>
      </w:r>
    </w:p>
    <w:sectPr w:rsidR="00C569EC" w:rsidRPr="002172CE"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9956" w14:textId="77777777" w:rsidR="00CE4555" w:rsidRDefault="00CE4555" w:rsidP="00FA4D49">
      <w:pPr>
        <w:spacing w:after="0" w:line="240" w:lineRule="auto"/>
      </w:pPr>
      <w:r>
        <w:separator/>
      </w:r>
    </w:p>
  </w:endnote>
  <w:endnote w:type="continuationSeparator" w:id="0">
    <w:p w14:paraId="44991B9D" w14:textId="77777777" w:rsidR="00CE4555" w:rsidRDefault="00CE4555"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7358" w14:textId="77777777" w:rsidR="00CE4555" w:rsidRDefault="00CE4555" w:rsidP="00FA4D49">
      <w:pPr>
        <w:spacing w:after="0" w:line="240" w:lineRule="auto"/>
      </w:pPr>
      <w:r>
        <w:separator/>
      </w:r>
    </w:p>
  </w:footnote>
  <w:footnote w:type="continuationSeparator" w:id="0">
    <w:p w14:paraId="22FBAD3A" w14:textId="77777777" w:rsidR="00CE4555" w:rsidRDefault="00CE4555"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30C"/>
    <w:multiLevelType w:val="hybridMultilevel"/>
    <w:tmpl w:val="59C2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E7FC2"/>
    <w:multiLevelType w:val="hybridMultilevel"/>
    <w:tmpl w:val="E974C184"/>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A0243"/>
    <w:multiLevelType w:val="hybridMultilevel"/>
    <w:tmpl w:val="2CE4B1E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97C45"/>
    <w:multiLevelType w:val="hybridMultilevel"/>
    <w:tmpl w:val="A816C962"/>
    <w:lvl w:ilvl="0" w:tplc="B31829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5" w15:restartNumberingAfterBreak="0">
    <w:nsid w:val="1FB512B1"/>
    <w:multiLevelType w:val="hybridMultilevel"/>
    <w:tmpl w:val="5BD0CCC2"/>
    <w:lvl w:ilvl="0" w:tplc="7FB02A62">
      <w:start w:val="1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102D74"/>
    <w:multiLevelType w:val="hybridMultilevel"/>
    <w:tmpl w:val="3FE0F0FA"/>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AE2FF7"/>
    <w:multiLevelType w:val="hybridMultilevel"/>
    <w:tmpl w:val="0C323AE6"/>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A23541"/>
    <w:multiLevelType w:val="hybridMultilevel"/>
    <w:tmpl w:val="CA12AD70"/>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F720A4"/>
    <w:multiLevelType w:val="hybridMultilevel"/>
    <w:tmpl w:val="473E91D6"/>
    <w:lvl w:ilvl="0" w:tplc="4788B2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9E091D"/>
    <w:multiLevelType w:val="hybridMultilevel"/>
    <w:tmpl w:val="E98E6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9E768AF"/>
    <w:multiLevelType w:val="hybridMultilevel"/>
    <w:tmpl w:val="BEA8CD60"/>
    <w:lvl w:ilvl="0" w:tplc="39142DD4">
      <w:start w:val="1"/>
      <w:numFmt w:val="decimal"/>
      <w:lvlText w:val="%1."/>
      <w:lvlJc w:val="left"/>
      <w:pPr>
        <w:tabs>
          <w:tab w:val="num" w:pos="360"/>
        </w:tabs>
        <w:ind w:left="360" w:hanging="360"/>
      </w:p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BF24051"/>
    <w:multiLevelType w:val="hybridMultilevel"/>
    <w:tmpl w:val="F8081312"/>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6E799B"/>
    <w:multiLevelType w:val="hybridMultilevel"/>
    <w:tmpl w:val="78E2F9D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E15CA8"/>
    <w:multiLevelType w:val="hybridMultilevel"/>
    <w:tmpl w:val="BC8845C8"/>
    <w:lvl w:ilvl="0" w:tplc="99606B7C">
      <w:start w:val="2"/>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522A6A08"/>
    <w:multiLevelType w:val="hybridMultilevel"/>
    <w:tmpl w:val="69741D58"/>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67A4C68"/>
    <w:multiLevelType w:val="hybridMultilevel"/>
    <w:tmpl w:val="04E8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F326A"/>
    <w:multiLevelType w:val="hybridMultilevel"/>
    <w:tmpl w:val="DBDAEC64"/>
    <w:lvl w:ilvl="0" w:tplc="E940D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E86BF7"/>
    <w:multiLevelType w:val="hybridMultilevel"/>
    <w:tmpl w:val="253E0AC8"/>
    <w:lvl w:ilvl="0" w:tplc="572A6D5E">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669419C0"/>
    <w:multiLevelType w:val="hybridMultilevel"/>
    <w:tmpl w:val="E3C463AC"/>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9B73C9"/>
    <w:multiLevelType w:val="hybridMultilevel"/>
    <w:tmpl w:val="765E7D08"/>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43411E"/>
    <w:multiLevelType w:val="hybridMultilevel"/>
    <w:tmpl w:val="B840276E"/>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5"/>
  </w:num>
  <w:num w:numId="9">
    <w:abstractNumId w:val="14"/>
  </w:num>
  <w:num w:numId="10">
    <w:abstractNumId w:val="3"/>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
  </w:num>
  <w:num w:numId="15">
    <w:abstractNumId w:val="1"/>
  </w:num>
  <w:num w:numId="16">
    <w:abstractNumId w:val="13"/>
  </w:num>
  <w:num w:numId="17">
    <w:abstractNumId w:val="12"/>
  </w:num>
  <w:num w:numId="18">
    <w:abstractNumId w:val="7"/>
  </w:num>
  <w:num w:numId="19">
    <w:abstractNumId w:val="22"/>
  </w:num>
  <w:num w:numId="20">
    <w:abstractNumId w:val="6"/>
  </w:num>
  <w:num w:numId="21">
    <w:abstractNumId w:val="20"/>
  </w:num>
  <w:num w:numId="22">
    <w:abstractNumId w:val="8"/>
  </w:num>
  <w:num w:numId="23">
    <w:abstractNumId w:val="21"/>
  </w:num>
  <w:num w:numId="24">
    <w:abstractNumId w:val="17"/>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6139"/>
    <w:rsid w:val="00010F6E"/>
    <w:rsid w:val="000157D8"/>
    <w:rsid w:val="00025549"/>
    <w:rsid w:val="000258AC"/>
    <w:rsid w:val="00025CD0"/>
    <w:rsid w:val="00026A84"/>
    <w:rsid w:val="000345C5"/>
    <w:rsid w:val="000427C5"/>
    <w:rsid w:val="00046BDB"/>
    <w:rsid w:val="00061C07"/>
    <w:rsid w:val="00066679"/>
    <w:rsid w:val="0008083A"/>
    <w:rsid w:val="00085E08"/>
    <w:rsid w:val="000915DC"/>
    <w:rsid w:val="00093E66"/>
    <w:rsid w:val="00093F28"/>
    <w:rsid w:val="00095CBF"/>
    <w:rsid w:val="000A025C"/>
    <w:rsid w:val="000A0EE1"/>
    <w:rsid w:val="000A59CC"/>
    <w:rsid w:val="000B29C1"/>
    <w:rsid w:val="000C1468"/>
    <w:rsid w:val="000C23B5"/>
    <w:rsid w:val="000D4006"/>
    <w:rsid w:val="000D5413"/>
    <w:rsid w:val="000D60C9"/>
    <w:rsid w:val="000E4903"/>
    <w:rsid w:val="000E57C2"/>
    <w:rsid w:val="000E5A32"/>
    <w:rsid w:val="000F1687"/>
    <w:rsid w:val="000F19BC"/>
    <w:rsid w:val="000F5371"/>
    <w:rsid w:val="000F5A9C"/>
    <w:rsid w:val="000F7570"/>
    <w:rsid w:val="00104C52"/>
    <w:rsid w:val="00112C86"/>
    <w:rsid w:val="0011335B"/>
    <w:rsid w:val="00141830"/>
    <w:rsid w:val="00141C40"/>
    <w:rsid w:val="001523D4"/>
    <w:rsid w:val="001569D0"/>
    <w:rsid w:val="001625CE"/>
    <w:rsid w:val="00166F02"/>
    <w:rsid w:val="00175707"/>
    <w:rsid w:val="00182315"/>
    <w:rsid w:val="001866DB"/>
    <w:rsid w:val="00187EB5"/>
    <w:rsid w:val="00192C4E"/>
    <w:rsid w:val="001971AC"/>
    <w:rsid w:val="001A5403"/>
    <w:rsid w:val="001B011B"/>
    <w:rsid w:val="001D04B6"/>
    <w:rsid w:val="001D3816"/>
    <w:rsid w:val="001D7ED5"/>
    <w:rsid w:val="001E0199"/>
    <w:rsid w:val="001E3DEA"/>
    <w:rsid w:val="001E45CE"/>
    <w:rsid w:val="001E77A7"/>
    <w:rsid w:val="001F0D12"/>
    <w:rsid w:val="001F4F0B"/>
    <w:rsid w:val="001F5338"/>
    <w:rsid w:val="00200481"/>
    <w:rsid w:val="002004B7"/>
    <w:rsid w:val="00204FAE"/>
    <w:rsid w:val="002172CE"/>
    <w:rsid w:val="00225E8F"/>
    <w:rsid w:val="0023387A"/>
    <w:rsid w:val="00240503"/>
    <w:rsid w:val="00256CF4"/>
    <w:rsid w:val="00266437"/>
    <w:rsid w:val="00274D19"/>
    <w:rsid w:val="002763FC"/>
    <w:rsid w:val="00280CDC"/>
    <w:rsid w:val="002A0594"/>
    <w:rsid w:val="002A2690"/>
    <w:rsid w:val="002A422B"/>
    <w:rsid w:val="002A53E1"/>
    <w:rsid w:val="002A6039"/>
    <w:rsid w:val="002A6348"/>
    <w:rsid w:val="002A66D4"/>
    <w:rsid w:val="002B2F86"/>
    <w:rsid w:val="002B55D6"/>
    <w:rsid w:val="002C18DC"/>
    <w:rsid w:val="002C4A3C"/>
    <w:rsid w:val="002C51CE"/>
    <w:rsid w:val="002D6E20"/>
    <w:rsid w:val="002F2FA9"/>
    <w:rsid w:val="00301A8D"/>
    <w:rsid w:val="00301DDE"/>
    <w:rsid w:val="00304380"/>
    <w:rsid w:val="00315288"/>
    <w:rsid w:val="003218D4"/>
    <w:rsid w:val="00322E56"/>
    <w:rsid w:val="00326CD5"/>
    <w:rsid w:val="00340211"/>
    <w:rsid w:val="00340341"/>
    <w:rsid w:val="003406DA"/>
    <w:rsid w:val="003463D4"/>
    <w:rsid w:val="00351BA3"/>
    <w:rsid w:val="0035311C"/>
    <w:rsid w:val="00354DC3"/>
    <w:rsid w:val="00382295"/>
    <w:rsid w:val="003858D7"/>
    <w:rsid w:val="003935AA"/>
    <w:rsid w:val="00397E25"/>
    <w:rsid w:val="003A19F6"/>
    <w:rsid w:val="003A1E09"/>
    <w:rsid w:val="003B4D78"/>
    <w:rsid w:val="003D532B"/>
    <w:rsid w:val="003E1023"/>
    <w:rsid w:val="003F3AB6"/>
    <w:rsid w:val="003F4240"/>
    <w:rsid w:val="00441445"/>
    <w:rsid w:val="00444724"/>
    <w:rsid w:val="00453C5F"/>
    <w:rsid w:val="004561B5"/>
    <w:rsid w:val="00457531"/>
    <w:rsid w:val="0047044C"/>
    <w:rsid w:val="00474B00"/>
    <w:rsid w:val="00476CE6"/>
    <w:rsid w:val="004827D1"/>
    <w:rsid w:val="00495977"/>
    <w:rsid w:val="00497B4D"/>
    <w:rsid w:val="004A11D6"/>
    <w:rsid w:val="004A1D2B"/>
    <w:rsid w:val="004A3A30"/>
    <w:rsid w:val="004A6AC9"/>
    <w:rsid w:val="004B4C71"/>
    <w:rsid w:val="004C12D8"/>
    <w:rsid w:val="004C64EC"/>
    <w:rsid w:val="004D3F71"/>
    <w:rsid w:val="004D4785"/>
    <w:rsid w:val="004E2D4B"/>
    <w:rsid w:val="004E4506"/>
    <w:rsid w:val="004E7D4C"/>
    <w:rsid w:val="004F2C88"/>
    <w:rsid w:val="004F473F"/>
    <w:rsid w:val="004F7573"/>
    <w:rsid w:val="00506671"/>
    <w:rsid w:val="00510FFE"/>
    <w:rsid w:val="0052008A"/>
    <w:rsid w:val="005332FD"/>
    <w:rsid w:val="00536DFB"/>
    <w:rsid w:val="005449A6"/>
    <w:rsid w:val="00550E07"/>
    <w:rsid w:val="00560059"/>
    <w:rsid w:val="00561064"/>
    <w:rsid w:val="0056195D"/>
    <w:rsid w:val="005639F2"/>
    <w:rsid w:val="00573FBC"/>
    <w:rsid w:val="005879B8"/>
    <w:rsid w:val="0059195E"/>
    <w:rsid w:val="005956F6"/>
    <w:rsid w:val="00596012"/>
    <w:rsid w:val="005A00EE"/>
    <w:rsid w:val="005D2D6A"/>
    <w:rsid w:val="005D74E3"/>
    <w:rsid w:val="005E14DA"/>
    <w:rsid w:val="005E47E2"/>
    <w:rsid w:val="005F4863"/>
    <w:rsid w:val="00604192"/>
    <w:rsid w:val="00604AE5"/>
    <w:rsid w:val="00604F67"/>
    <w:rsid w:val="00605E5D"/>
    <w:rsid w:val="00613AC8"/>
    <w:rsid w:val="00617A99"/>
    <w:rsid w:val="00621F0B"/>
    <w:rsid w:val="00635D9E"/>
    <w:rsid w:val="00641C34"/>
    <w:rsid w:val="006468BD"/>
    <w:rsid w:val="00653B32"/>
    <w:rsid w:val="00657E1B"/>
    <w:rsid w:val="00665FC8"/>
    <w:rsid w:val="006731B3"/>
    <w:rsid w:val="006A25E2"/>
    <w:rsid w:val="006A3755"/>
    <w:rsid w:val="006A66B9"/>
    <w:rsid w:val="006B0893"/>
    <w:rsid w:val="006B376B"/>
    <w:rsid w:val="006B6F1B"/>
    <w:rsid w:val="006C34F7"/>
    <w:rsid w:val="006C47C7"/>
    <w:rsid w:val="006C73F2"/>
    <w:rsid w:val="006D042D"/>
    <w:rsid w:val="006E00BE"/>
    <w:rsid w:val="006F74D3"/>
    <w:rsid w:val="0070064B"/>
    <w:rsid w:val="0070281E"/>
    <w:rsid w:val="0074315D"/>
    <w:rsid w:val="007479FA"/>
    <w:rsid w:val="00753753"/>
    <w:rsid w:val="00756F2A"/>
    <w:rsid w:val="007611C9"/>
    <w:rsid w:val="00764C11"/>
    <w:rsid w:val="00765D34"/>
    <w:rsid w:val="0078158C"/>
    <w:rsid w:val="00781EBF"/>
    <w:rsid w:val="007867D1"/>
    <w:rsid w:val="007C256F"/>
    <w:rsid w:val="007C5801"/>
    <w:rsid w:val="007C7BFD"/>
    <w:rsid w:val="007D1B4C"/>
    <w:rsid w:val="007E0B00"/>
    <w:rsid w:val="007E1A61"/>
    <w:rsid w:val="007E5AA4"/>
    <w:rsid w:val="007E6718"/>
    <w:rsid w:val="00810C2E"/>
    <w:rsid w:val="00821D62"/>
    <w:rsid w:val="00822A23"/>
    <w:rsid w:val="00823166"/>
    <w:rsid w:val="00827FD1"/>
    <w:rsid w:val="008359F3"/>
    <w:rsid w:val="008375A1"/>
    <w:rsid w:val="00850264"/>
    <w:rsid w:val="0085051F"/>
    <w:rsid w:val="00850557"/>
    <w:rsid w:val="008577E2"/>
    <w:rsid w:val="00866285"/>
    <w:rsid w:val="00871AB8"/>
    <w:rsid w:val="00877BED"/>
    <w:rsid w:val="0089148D"/>
    <w:rsid w:val="008A3076"/>
    <w:rsid w:val="008A4FA8"/>
    <w:rsid w:val="008A6527"/>
    <w:rsid w:val="008A6DBE"/>
    <w:rsid w:val="008B3D66"/>
    <w:rsid w:val="008B7365"/>
    <w:rsid w:val="008B7B73"/>
    <w:rsid w:val="008C28A3"/>
    <w:rsid w:val="008C4456"/>
    <w:rsid w:val="008C73D1"/>
    <w:rsid w:val="008E52D3"/>
    <w:rsid w:val="008E7DA6"/>
    <w:rsid w:val="008F1458"/>
    <w:rsid w:val="00902F40"/>
    <w:rsid w:val="0091036F"/>
    <w:rsid w:val="00913F64"/>
    <w:rsid w:val="00923A60"/>
    <w:rsid w:val="00925859"/>
    <w:rsid w:val="00934E4E"/>
    <w:rsid w:val="00936425"/>
    <w:rsid w:val="00950AA8"/>
    <w:rsid w:val="00952814"/>
    <w:rsid w:val="00953B4C"/>
    <w:rsid w:val="00955446"/>
    <w:rsid w:val="00975A99"/>
    <w:rsid w:val="00981EA5"/>
    <w:rsid w:val="00993231"/>
    <w:rsid w:val="00993394"/>
    <w:rsid w:val="00994790"/>
    <w:rsid w:val="009A4034"/>
    <w:rsid w:val="009A5920"/>
    <w:rsid w:val="009B28AE"/>
    <w:rsid w:val="009B50BD"/>
    <w:rsid w:val="009C1814"/>
    <w:rsid w:val="009D7A61"/>
    <w:rsid w:val="009E4210"/>
    <w:rsid w:val="009F3E60"/>
    <w:rsid w:val="009F4796"/>
    <w:rsid w:val="00A07026"/>
    <w:rsid w:val="00A074E3"/>
    <w:rsid w:val="00A10009"/>
    <w:rsid w:val="00A12EA4"/>
    <w:rsid w:val="00A22E00"/>
    <w:rsid w:val="00A452B9"/>
    <w:rsid w:val="00A47D08"/>
    <w:rsid w:val="00A54D37"/>
    <w:rsid w:val="00A56BE5"/>
    <w:rsid w:val="00A6276B"/>
    <w:rsid w:val="00A63B92"/>
    <w:rsid w:val="00A65AF8"/>
    <w:rsid w:val="00A6749C"/>
    <w:rsid w:val="00A8484D"/>
    <w:rsid w:val="00AA6A0B"/>
    <w:rsid w:val="00AA6D55"/>
    <w:rsid w:val="00AC1901"/>
    <w:rsid w:val="00AE5C1A"/>
    <w:rsid w:val="00B01D20"/>
    <w:rsid w:val="00B032CD"/>
    <w:rsid w:val="00B03B30"/>
    <w:rsid w:val="00B20318"/>
    <w:rsid w:val="00B2699A"/>
    <w:rsid w:val="00B44AAB"/>
    <w:rsid w:val="00B479C4"/>
    <w:rsid w:val="00B5278D"/>
    <w:rsid w:val="00B56717"/>
    <w:rsid w:val="00B66E8A"/>
    <w:rsid w:val="00B671C4"/>
    <w:rsid w:val="00B7407C"/>
    <w:rsid w:val="00B74772"/>
    <w:rsid w:val="00B7634C"/>
    <w:rsid w:val="00BA6EB4"/>
    <w:rsid w:val="00BB6EDE"/>
    <w:rsid w:val="00BD3DE8"/>
    <w:rsid w:val="00BD5E85"/>
    <w:rsid w:val="00BE0374"/>
    <w:rsid w:val="00BF5884"/>
    <w:rsid w:val="00C12D9C"/>
    <w:rsid w:val="00C13BFB"/>
    <w:rsid w:val="00C209DA"/>
    <w:rsid w:val="00C20EAF"/>
    <w:rsid w:val="00C271D4"/>
    <w:rsid w:val="00C30327"/>
    <w:rsid w:val="00C330C1"/>
    <w:rsid w:val="00C364C1"/>
    <w:rsid w:val="00C4135D"/>
    <w:rsid w:val="00C548E5"/>
    <w:rsid w:val="00C569EC"/>
    <w:rsid w:val="00C60AE8"/>
    <w:rsid w:val="00C60C5E"/>
    <w:rsid w:val="00C60DAA"/>
    <w:rsid w:val="00C802B0"/>
    <w:rsid w:val="00C80D9F"/>
    <w:rsid w:val="00C83E91"/>
    <w:rsid w:val="00C96BE8"/>
    <w:rsid w:val="00CA012D"/>
    <w:rsid w:val="00CA2102"/>
    <w:rsid w:val="00CA390B"/>
    <w:rsid w:val="00CA6002"/>
    <w:rsid w:val="00CB087E"/>
    <w:rsid w:val="00CC0706"/>
    <w:rsid w:val="00CC2E45"/>
    <w:rsid w:val="00CD3790"/>
    <w:rsid w:val="00CD684D"/>
    <w:rsid w:val="00CD6BA1"/>
    <w:rsid w:val="00CD7B02"/>
    <w:rsid w:val="00CE15C0"/>
    <w:rsid w:val="00CE4555"/>
    <w:rsid w:val="00D02BC9"/>
    <w:rsid w:val="00D04B56"/>
    <w:rsid w:val="00D10663"/>
    <w:rsid w:val="00D127AB"/>
    <w:rsid w:val="00D312D0"/>
    <w:rsid w:val="00D437BC"/>
    <w:rsid w:val="00D46796"/>
    <w:rsid w:val="00D47A9A"/>
    <w:rsid w:val="00D50FB6"/>
    <w:rsid w:val="00D571DD"/>
    <w:rsid w:val="00D6284E"/>
    <w:rsid w:val="00DA08C3"/>
    <w:rsid w:val="00DA3E01"/>
    <w:rsid w:val="00DA4766"/>
    <w:rsid w:val="00DB428D"/>
    <w:rsid w:val="00DC2BC3"/>
    <w:rsid w:val="00DC4E31"/>
    <w:rsid w:val="00DD21A0"/>
    <w:rsid w:val="00DE5994"/>
    <w:rsid w:val="00DF32D2"/>
    <w:rsid w:val="00DF5571"/>
    <w:rsid w:val="00DF67F3"/>
    <w:rsid w:val="00E06951"/>
    <w:rsid w:val="00E06DAA"/>
    <w:rsid w:val="00E13B72"/>
    <w:rsid w:val="00E24843"/>
    <w:rsid w:val="00E24CDE"/>
    <w:rsid w:val="00E425F3"/>
    <w:rsid w:val="00E433D5"/>
    <w:rsid w:val="00E4405A"/>
    <w:rsid w:val="00E61981"/>
    <w:rsid w:val="00E83D52"/>
    <w:rsid w:val="00E912FA"/>
    <w:rsid w:val="00EA6591"/>
    <w:rsid w:val="00ED0880"/>
    <w:rsid w:val="00EE64AD"/>
    <w:rsid w:val="00F06FE4"/>
    <w:rsid w:val="00F15973"/>
    <w:rsid w:val="00F16501"/>
    <w:rsid w:val="00F17AA9"/>
    <w:rsid w:val="00F23F45"/>
    <w:rsid w:val="00F32524"/>
    <w:rsid w:val="00F33B3A"/>
    <w:rsid w:val="00F37B26"/>
    <w:rsid w:val="00F40E5B"/>
    <w:rsid w:val="00F47300"/>
    <w:rsid w:val="00F55543"/>
    <w:rsid w:val="00F559D7"/>
    <w:rsid w:val="00F61B7D"/>
    <w:rsid w:val="00F641BE"/>
    <w:rsid w:val="00F66734"/>
    <w:rsid w:val="00F66DED"/>
    <w:rsid w:val="00F763EE"/>
    <w:rsid w:val="00F76A01"/>
    <w:rsid w:val="00F83116"/>
    <w:rsid w:val="00F90ACD"/>
    <w:rsid w:val="00F9262C"/>
    <w:rsid w:val="00F92F9A"/>
    <w:rsid w:val="00F965D2"/>
    <w:rsid w:val="00F96AB4"/>
    <w:rsid w:val="00FA129E"/>
    <w:rsid w:val="00FA4D49"/>
    <w:rsid w:val="00FB237A"/>
    <w:rsid w:val="00FB3B84"/>
    <w:rsid w:val="00FB4D43"/>
    <w:rsid w:val="00FB6294"/>
    <w:rsid w:val="00FB6F19"/>
    <w:rsid w:val="00FC34F1"/>
    <w:rsid w:val="00FE3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BA714"/>
  <w15:docId w15:val="{CB84E933-736F-4605-86B3-E14C135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semiHidden/>
    <w:unhideWhenUsed/>
    <w:rsid w:val="008A4FA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76A01"/>
    <w:pPr>
      <w:ind w:left="720"/>
      <w:contextualSpacing/>
    </w:pPr>
  </w:style>
  <w:style w:type="character" w:styleId="UnresolvedMention">
    <w:name w:val="Unresolved Mention"/>
    <w:basedOn w:val="DefaultParagraphFont"/>
    <w:uiPriority w:val="99"/>
    <w:semiHidden/>
    <w:unhideWhenUsed/>
    <w:rsid w:val="00E44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6665">
      <w:bodyDiv w:val="1"/>
      <w:marLeft w:val="0"/>
      <w:marRight w:val="0"/>
      <w:marTop w:val="0"/>
      <w:marBottom w:val="0"/>
      <w:divBdr>
        <w:top w:val="none" w:sz="0" w:space="0" w:color="auto"/>
        <w:left w:val="none" w:sz="0" w:space="0" w:color="auto"/>
        <w:bottom w:val="none" w:sz="0" w:space="0" w:color="auto"/>
        <w:right w:val="none" w:sz="0" w:space="0" w:color="auto"/>
      </w:divBdr>
    </w:div>
    <w:div w:id="90441672">
      <w:bodyDiv w:val="1"/>
      <w:marLeft w:val="0"/>
      <w:marRight w:val="0"/>
      <w:marTop w:val="0"/>
      <w:marBottom w:val="0"/>
      <w:divBdr>
        <w:top w:val="none" w:sz="0" w:space="0" w:color="auto"/>
        <w:left w:val="none" w:sz="0" w:space="0" w:color="auto"/>
        <w:bottom w:val="none" w:sz="0" w:space="0" w:color="auto"/>
        <w:right w:val="none" w:sz="0" w:space="0" w:color="auto"/>
      </w:divBdr>
    </w:div>
    <w:div w:id="140464831">
      <w:bodyDiv w:val="1"/>
      <w:marLeft w:val="0"/>
      <w:marRight w:val="0"/>
      <w:marTop w:val="0"/>
      <w:marBottom w:val="0"/>
      <w:divBdr>
        <w:top w:val="none" w:sz="0" w:space="0" w:color="auto"/>
        <w:left w:val="none" w:sz="0" w:space="0" w:color="auto"/>
        <w:bottom w:val="none" w:sz="0" w:space="0" w:color="auto"/>
        <w:right w:val="none" w:sz="0" w:space="0" w:color="auto"/>
      </w:divBdr>
    </w:div>
    <w:div w:id="196552195">
      <w:bodyDiv w:val="1"/>
      <w:marLeft w:val="0"/>
      <w:marRight w:val="0"/>
      <w:marTop w:val="0"/>
      <w:marBottom w:val="0"/>
      <w:divBdr>
        <w:top w:val="none" w:sz="0" w:space="0" w:color="auto"/>
        <w:left w:val="none" w:sz="0" w:space="0" w:color="auto"/>
        <w:bottom w:val="none" w:sz="0" w:space="0" w:color="auto"/>
        <w:right w:val="none" w:sz="0" w:space="0" w:color="auto"/>
      </w:divBdr>
    </w:div>
    <w:div w:id="219562812">
      <w:bodyDiv w:val="1"/>
      <w:marLeft w:val="0"/>
      <w:marRight w:val="0"/>
      <w:marTop w:val="0"/>
      <w:marBottom w:val="0"/>
      <w:divBdr>
        <w:top w:val="none" w:sz="0" w:space="0" w:color="auto"/>
        <w:left w:val="none" w:sz="0" w:space="0" w:color="auto"/>
        <w:bottom w:val="none" w:sz="0" w:space="0" w:color="auto"/>
        <w:right w:val="none" w:sz="0" w:space="0" w:color="auto"/>
      </w:divBdr>
    </w:div>
    <w:div w:id="285744993">
      <w:bodyDiv w:val="1"/>
      <w:marLeft w:val="0"/>
      <w:marRight w:val="0"/>
      <w:marTop w:val="0"/>
      <w:marBottom w:val="0"/>
      <w:divBdr>
        <w:top w:val="none" w:sz="0" w:space="0" w:color="auto"/>
        <w:left w:val="none" w:sz="0" w:space="0" w:color="auto"/>
        <w:bottom w:val="none" w:sz="0" w:space="0" w:color="auto"/>
        <w:right w:val="none" w:sz="0" w:space="0" w:color="auto"/>
      </w:divBdr>
    </w:div>
    <w:div w:id="326791769">
      <w:bodyDiv w:val="1"/>
      <w:marLeft w:val="0"/>
      <w:marRight w:val="0"/>
      <w:marTop w:val="0"/>
      <w:marBottom w:val="0"/>
      <w:divBdr>
        <w:top w:val="none" w:sz="0" w:space="0" w:color="auto"/>
        <w:left w:val="none" w:sz="0" w:space="0" w:color="auto"/>
        <w:bottom w:val="none" w:sz="0" w:space="0" w:color="auto"/>
        <w:right w:val="none" w:sz="0" w:space="0" w:color="auto"/>
      </w:divBdr>
    </w:div>
    <w:div w:id="427655097">
      <w:bodyDiv w:val="1"/>
      <w:marLeft w:val="0"/>
      <w:marRight w:val="0"/>
      <w:marTop w:val="0"/>
      <w:marBottom w:val="0"/>
      <w:divBdr>
        <w:top w:val="none" w:sz="0" w:space="0" w:color="auto"/>
        <w:left w:val="none" w:sz="0" w:space="0" w:color="auto"/>
        <w:bottom w:val="none" w:sz="0" w:space="0" w:color="auto"/>
        <w:right w:val="none" w:sz="0" w:space="0" w:color="auto"/>
      </w:divBdr>
    </w:div>
    <w:div w:id="46570586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561989574">
      <w:bodyDiv w:val="1"/>
      <w:marLeft w:val="0"/>
      <w:marRight w:val="0"/>
      <w:marTop w:val="0"/>
      <w:marBottom w:val="0"/>
      <w:divBdr>
        <w:top w:val="none" w:sz="0" w:space="0" w:color="auto"/>
        <w:left w:val="none" w:sz="0" w:space="0" w:color="auto"/>
        <w:bottom w:val="none" w:sz="0" w:space="0" w:color="auto"/>
        <w:right w:val="none" w:sz="0" w:space="0" w:color="auto"/>
      </w:divBdr>
    </w:div>
    <w:div w:id="596987201">
      <w:bodyDiv w:val="1"/>
      <w:marLeft w:val="0"/>
      <w:marRight w:val="0"/>
      <w:marTop w:val="0"/>
      <w:marBottom w:val="0"/>
      <w:divBdr>
        <w:top w:val="none" w:sz="0" w:space="0" w:color="auto"/>
        <w:left w:val="none" w:sz="0" w:space="0" w:color="auto"/>
        <w:bottom w:val="none" w:sz="0" w:space="0" w:color="auto"/>
        <w:right w:val="none" w:sz="0" w:space="0" w:color="auto"/>
      </w:divBdr>
    </w:div>
    <w:div w:id="652638274">
      <w:bodyDiv w:val="1"/>
      <w:marLeft w:val="0"/>
      <w:marRight w:val="0"/>
      <w:marTop w:val="0"/>
      <w:marBottom w:val="0"/>
      <w:divBdr>
        <w:top w:val="none" w:sz="0" w:space="0" w:color="auto"/>
        <w:left w:val="none" w:sz="0" w:space="0" w:color="auto"/>
        <w:bottom w:val="none" w:sz="0" w:space="0" w:color="auto"/>
        <w:right w:val="none" w:sz="0" w:space="0" w:color="auto"/>
      </w:divBdr>
    </w:div>
    <w:div w:id="771702971">
      <w:bodyDiv w:val="1"/>
      <w:marLeft w:val="0"/>
      <w:marRight w:val="0"/>
      <w:marTop w:val="0"/>
      <w:marBottom w:val="0"/>
      <w:divBdr>
        <w:top w:val="none" w:sz="0" w:space="0" w:color="auto"/>
        <w:left w:val="none" w:sz="0" w:space="0" w:color="auto"/>
        <w:bottom w:val="none" w:sz="0" w:space="0" w:color="auto"/>
        <w:right w:val="none" w:sz="0" w:space="0" w:color="auto"/>
      </w:divBdr>
    </w:div>
    <w:div w:id="796921570">
      <w:bodyDiv w:val="1"/>
      <w:marLeft w:val="0"/>
      <w:marRight w:val="0"/>
      <w:marTop w:val="0"/>
      <w:marBottom w:val="0"/>
      <w:divBdr>
        <w:top w:val="none" w:sz="0" w:space="0" w:color="auto"/>
        <w:left w:val="none" w:sz="0" w:space="0" w:color="auto"/>
        <w:bottom w:val="none" w:sz="0" w:space="0" w:color="auto"/>
        <w:right w:val="none" w:sz="0" w:space="0" w:color="auto"/>
      </w:divBdr>
    </w:div>
    <w:div w:id="805968840">
      <w:bodyDiv w:val="1"/>
      <w:marLeft w:val="0"/>
      <w:marRight w:val="0"/>
      <w:marTop w:val="0"/>
      <w:marBottom w:val="0"/>
      <w:divBdr>
        <w:top w:val="none" w:sz="0" w:space="0" w:color="auto"/>
        <w:left w:val="none" w:sz="0" w:space="0" w:color="auto"/>
        <w:bottom w:val="none" w:sz="0" w:space="0" w:color="auto"/>
        <w:right w:val="none" w:sz="0" w:space="0" w:color="auto"/>
      </w:divBdr>
    </w:div>
    <w:div w:id="869300205">
      <w:bodyDiv w:val="1"/>
      <w:marLeft w:val="0"/>
      <w:marRight w:val="0"/>
      <w:marTop w:val="0"/>
      <w:marBottom w:val="0"/>
      <w:divBdr>
        <w:top w:val="none" w:sz="0" w:space="0" w:color="auto"/>
        <w:left w:val="none" w:sz="0" w:space="0" w:color="auto"/>
        <w:bottom w:val="none" w:sz="0" w:space="0" w:color="auto"/>
        <w:right w:val="none" w:sz="0" w:space="0" w:color="auto"/>
      </w:divBdr>
    </w:div>
    <w:div w:id="876697552">
      <w:bodyDiv w:val="1"/>
      <w:marLeft w:val="0"/>
      <w:marRight w:val="0"/>
      <w:marTop w:val="0"/>
      <w:marBottom w:val="0"/>
      <w:divBdr>
        <w:top w:val="none" w:sz="0" w:space="0" w:color="auto"/>
        <w:left w:val="none" w:sz="0" w:space="0" w:color="auto"/>
        <w:bottom w:val="none" w:sz="0" w:space="0" w:color="auto"/>
        <w:right w:val="none" w:sz="0" w:space="0" w:color="auto"/>
      </w:divBdr>
    </w:div>
    <w:div w:id="883635281">
      <w:bodyDiv w:val="1"/>
      <w:marLeft w:val="0"/>
      <w:marRight w:val="0"/>
      <w:marTop w:val="0"/>
      <w:marBottom w:val="0"/>
      <w:divBdr>
        <w:top w:val="none" w:sz="0" w:space="0" w:color="auto"/>
        <w:left w:val="none" w:sz="0" w:space="0" w:color="auto"/>
        <w:bottom w:val="none" w:sz="0" w:space="0" w:color="auto"/>
        <w:right w:val="none" w:sz="0" w:space="0" w:color="auto"/>
      </w:divBdr>
    </w:div>
    <w:div w:id="909928836">
      <w:bodyDiv w:val="1"/>
      <w:marLeft w:val="0"/>
      <w:marRight w:val="0"/>
      <w:marTop w:val="0"/>
      <w:marBottom w:val="0"/>
      <w:divBdr>
        <w:top w:val="none" w:sz="0" w:space="0" w:color="auto"/>
        <w:left w:val="none" w:sz="0" w:space="0" w:color="auto"/>
        <w:bottom w:val="none" w:sz="0" w:space="0" w:color="auto"/>
        <w:right w:val="none" w:sz="0" w:space="0" w:color="auto"/>
      </w:divBdr>
    </w:div>
    <w:div w:id="97422081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099906429">
      <w:bodyDiv w:val="1"/>
      <w:marLeft w:val="0"/>
      <w:marRight w:val="0"/>
      <w:marTop w:val="0"/>
      <w:marBottom w:val="0"/>
      <w:divBdr>
        <w:top w:val="none" w:sz="0" w:space="0" w:color="auto"/>
        <w:left w:val="none" w:sz="0" w:space="0" w:color="auto"/>
        <w:bottom w:val="none" w:sz="0" w:space="0" w:color="auto"/>
        <w:right w:val="none" w:sz="0" w:space="0" w:color="auto"/>
      </w:divBdr>
    </w:div>
    <w:div w:id="1156142329">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451784268">
      <w:bodyDiv w:val="1"/>
      <w:marLeft w:val="0"/>
      <w:marRight w:val="0"/>
      <w:marTop w:val="0"/>
      <w:marBottom w:val="0"/>
      <w:divBdr>
        <w:top w:val="none" w:sz="0" w:space="0" w:color="auto"/>
        <w:left w:val="none" w:sz="0" w:space="0" w:color="auto"/>
        <w:bottom w:val="none" w:sz="0" w:space="0" w:color="auto"/>
        <w:right w:val="none" w:sz="0" w:space="0" w:color="auto"/>
      </w:divBdr>
    </w:div>
    <w:div w:id="1485316076">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61475855">
      <w:bodyDiv w:val="1"/>
      <w:marLeft w:val="0"/>
      <w:marRight w:val="0"/>
      <w:marTop w:val="0"/>
      <w:marBottom w:val="0"/>
      <w:divBdr>
        <w:top w:val="none" w:sz="0" w:space="0" w:color="auto"/>
        <w:left w:val="none" w:sz="0" w:space="0" w:color="auto"/>
        <w:bottom w:val="none" w:sz="0" w:space="0" w:color="auto"/>
        <w:right w:val="none" w:sz="0" w:space="0" w:color="auto"/>
      </w:divBdr>
    </w:div>
    <w:div w:id="1595699604">
      <w:bodyDiv w:val="1"/>
      <w:marLeft w:val="0"/>
      <w:marRight w:val="0"/>
      <w:marTop w:val="0"/>
      <w:marBottom w:val="0"/>
      <w:divBdr>
        <w:top w:val="none" w:sz="0" w:space="0" w:color="auto"/>
        <w:left w:val="none" w:sz="0" w:space="0" w:color="auto"/>
        <w:bottom w:val="none" w:sz="0" w:space="0" w:color="auto"/>
        <w:right w:val="none" w:sz="0" w:space="0" w:color="auto"/>
      </w:divBdr>
    </w:div>
    <w:div w:id="1623152973">
      <w:bodyDiv w:val="1"/>
      <w:marLeft w:val="0"/>
      <w:marRight w:val="0"/>
      <w:marTop w:val="0"/>
      <w:marBottom w:val="0"/>
      <w:divBdr>
        <w:top w:val="none" w:sz="0" w:space="0" w:color="auto"/>
        <w:left w:val="none" w:sz="0" w:space="0" w:color="auto"/>
        <w:bottom w:val="none" w:sz="0" w:space="0" w:color="auto"/>
        <w:right w:val="none" w:sz="0" w:space="0" w:color="auto"/>
      </w:divBdr>
    </w:div>
    <w:div w:id="1889415332">
      <w:bodyDiv w:val="1"/>
      <w:marLeft w:val="0"/>
      <w:marRight w:val="0"/>
      <w:marTop w:val="0"/>
      <w:marBottom w:val="0"/>
      <w:divBdr>
        <w:top w:val="none" w:sz="0" w:space="0" w:color="auto"/>
        <w:left w:val="none" w:sz="0" w:space="0" w:color="auto"/>
        <w:bottom w:val="none" w:sz="0" w:space="0" w:color="auto"/>
        <w:right w:val="none" w:sz="0" w:space="0" w:color="auto"/>
      </w:divBdr>
    </w:div>
    <w:div w:id="1905748972">
      <w:bodyDiv w:val="1"/>
      <w:marLeft w:val="0"/>
      <w:marRight w:val="0"/>
      <w:marTop w:val="0"/>
      <w:marBottom w:val="0"/>
      <w:divBdr>
        <w:top w:val="none" w:sz="0" w:space="0" w:color="auto"/>
        <w:left w:val="none" w:sz="0" w:space="0" w:color="auto"/>
        <w:bottom w:val="none" w:sz="0" w:space="0" w:color="auto"/>
        <w:right w:val="none" w:sz="0" w:space="0" w:color="auto"/>
      </w:divBdr>
    </w:div>
    <w:div w:id="1925869839">
      <w:bodyDiv w:val="1"/>
      <w:marLeft w:val="0"/>
      <w:marRight w:val="0"/>
      <w:marTop w:val="0"/>
      <w:marBottom w:val="0"/>
      <w:divBdr>
        <w:top w:val="none" w:sz="0" w:space="0" w:color="auto"/>
        <w:left w:val="none" w:sz="0" w:space="0" w:color="auto"/>
        <w:bottom w:val="none" w:sz="0" w:space="0" w:color="auto"/>
        <w:right w:val="none" w:sz="0" w:space="0" w:color="auto"/>
      </w:divBdr>
    </w:div>
    <w:div w:id="1930237589">
      <w:bodyDiv w:val="1"/>
      <w:marLeft w:val="0"/>
      <w:marRight w:val="0"/>
      <w:marTop w:val="0"/>
      <w:marBottom w:val="0"/>
      <w:divBdr>
        <w:top w:val="none" w:sz="0" w:space="0" w:color="auto"/>
        <w:left w:val="none" w:sz="0" w:space="0" w:color="auto"/>
        <w:bottom w:val="none" w:sz="0" w:space="0" w:color="auto"/>
        <w:right w:val="none" w:sz="0" w:space="0" w:color="auto"/>
      </w:divBdr>
    </w:div>
    <w:div w:id="1943686271">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1393970">
      <w:bodyDiv w:val="1"/>
      <w:marLeft w:val="0"/>
      <w:marRight w:val="0"/>
      <w:marTop w:val="0"/>
      <w:marBottom w:val="0"/>
      <w:divBdr>
        <w:top w:val="none" w:sz="0" w:space="0" w:color="auto"/>
        <w:left w:val="none" w:sz="0" w:space="0" w:color="auto"/>
        <w:bottom w:val="none" w:sz="0" w:space="0" w:color="auto"/>
        <w:right w:val="none" w:sz="0" w:space="0" w:color="auto"/>
      </w:divBdr>
    </w:div>
    <w:div w:id="1978802467">
      <w:bodyDiv w:val="1"/>
      <w:marLeft w:val="0"/>
      <w:marRight w:val="0"/>
      <w:marTop w:val="0"/>
      <w:marBottom w:val="0"/>
      <w:divBdr>
        <w:top w:val="none" w:sz="0" w:space="0" w:color="auto"/>
        <w:left w:val="none" w:sz="0" w:space="0" w:color="auto"/>
        <w:bottom w:val="none" w:sz="0" w:space="0" w:color="auto"/>
        <w:right w:val="none" w:sz="0" w:space="0" w:color="auto"/>
      </w:divBdr>
    </w:div>
    <w:div w:id="1998072889">
      <w:bodyDiv w:val="1"/>
      <w:marLeft w:val="0"/>
      <w:marRight w:val="0"/>
      <w:marTop w:val="0"/>
      <w:marBottom w:val="0"/>
      <w:divBdr>
        <w:top w:val="none" w:sz="0" w:space="0" w:color="auto"/>
        <w:left w:val="none" w:sz="0" w:space="0" w:color="auto"/>
        <w:bottom w:val="none" w:sz="0" w:space="0" w:color="auto"/>
        <w:right w:val="none" w:sz="0" w:space="0" w:color="auto"/>
      </w:divBdr>
    </w:div>
    <w:div w:id="2013021243">
      <w:bodyDiv w:val="1"/>
      <w:marLeft w:val="0"/>
      <w:marRight w:val="0"/>
      <w:marTop w:val="0"/>
      <w:marBottom w:val="0"/>
      <w:divBdr>
        <w:top w:val="none" w:sz="0" w:space="0" w:color="auto"/>
        <w:left w:val="none" w:sz="0" w:space="0" w:color="auto"/>
        <w:bottom w:val="none" w:sz="0" w:space="0" w:color="auto"/>
        <w:right w:val="none" w:sz="0" w:space="0" w:color="auto"/>
      </w:divBdr>
    </w:div>
    <w:div w:id="2023780180">
      <w:bodyDiv w:val="1"/>
      <w:marLeft w:val="0"/>
      <w:marRight w:val="0"/>
      <w:marTop w:val="0"/>
      <w:marBottom w:val="0"/>
      <w:divBdr>
        <w:top w:val="none" w:sz="0" w:space="0" w:color="auto"/>
        <w:left w:val="none" w:sz="0" w:space="0" w:color="auto"/>
        <w:bottom w:val="none" w:sz="0" w:space="0" w:color="auto"/>
        <w:right w:val="none" w:sz="0" w:space="0" w:color="auto"/>
      </w:divBdr>
    </w:div>
    <w:div w:id="2074083648">
      <w:bodyDiv w:val="1"/>
      <w:marLeft w:val="0"/>
      <w:marRight w:val="0"/>
      <w:marTop w:val="0"/>
      <w:marBottom w:val="0"/>
      <w:divBdr>
        <w:top w:val="none" w:sz="0" w:space="0" w:color="auto"/>
        <w:left w:val="none" w:sz="0" w:space="0" w:color="auto"/>
        <w:bottom w:val="none" w:sz="0" w:space="0" w:color="auto"/>
        <w:right w:val="none" w:sz="0" w:space="0" w:color="auto"/>
      </w:divBdr>
    </w:div>
    <w:div w:id="2094349651">
      <w:bodyDiv w:val="1"/>
      <w:marLeft w:val="0"/>
      <w:marRight w:val="0"/>
      <w:marTop w:val="0"/>
      <w:marBottom w:val="0"/>
      <w:divBdr>
        <w:top w:val="none" w:sz="0" w:space="0" w:color="auto"/>
        <w:left w:val="none" w:sz="0" w:space="0" w:color="auto"/>
        <w:bottom w:val="none" w:sz="0" w:space="0" w:color="auto"/>
        <w:right w:val="none" w:sz="0" w:space="0" w:color="auto"/>
      </w:divBdr>
    </w:div>
    <w:div w:id="2110197693">
      <w:bodyDiv w:val="1"/>
      <w:marLeft w:val="0"/>
      <w:marRight w:val="0"/>
      <w:marTop w:val="0"/>
      <w:marBottom w:val="0"/>
      <w:divBdr>
        <w:top w:val="none" w:sz="0" w:space="0" w:color="auto"/>
        <w:left w:val="none" w:sz="0" w:space="0" w:color="auto"/>
        <w:bottom w:val="none" w:sz="0" w:space="0" w:color="auto"/>
        <w:right w:val="none" w:sz="0" w:space="0" w:color="auto"/>
      </w:divBdr>
    </w:div>
    <w:div w:id="2134248802">
      <w:bodyDiv w:val="1"/>
      <w:marLeft w:val="0"/>
      <w:marRight w:val="0"/>
      <w:marTop w:val="0"/>
      <w:marBottom w:val="0"/>
      <w:divBdr>
        <w:top w:val="none" w:sz="0" w:space="0" w:color="auto"/>
        <w:left w:val="none" w:sz="0" w:space="0" w:color="auto"/>
        <w:bottom w:val="none" w:sz="0" w:space="0" w:color="auto"/>
        <w:right w:val="none" w:sz="0" w:space="0" w:color="auto"/>
      </w:divBdr>
    </w:div>
    <w:div w:id="21453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emmafulham@outlook.com</cp:lastModifiedBy>
  <cp:revision>4</cp:revision>
  <cp:lastPrinted>2020-12-01T12:47:00Z</cp:lastPrinted>
  <dcterms:created xsi:type="dcterms:W3CDTF">2021-09-14T12:24:00Z</dcterms:created>
  <dcterms:modified xsi:type="dcterms:W3CDTF">2021-09-14T12:36:00Z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d3885c-1f56-40e3-8399-6e8073bd5146_Enabled">
    <vt:lpwstr>true</vt:lpwstr>
  </property>
  <property fmtid="{D5CDD505-2E9C-101B-9397-08002B2CF9AE}" pid="3" name="MSIP_Label_15d3885c-1f56-40e3-8399-6e8073bd5146_SetDate">
    <vt:lpwstr>2021-05-10T10:57:38Z</vt:lpwstr>
  </property>
  <property fmtid="{D5CDD505-2E9C-101B-9397-08002B2CF9AE}" pid="4" name="MSIP_Label_15d3885c-1f56-40e3-8399-6e8073bd5146_Method">
    <vt:lpwstr>Privileged</vt:lpwstr>
  </property>
  <property fmtid="{D5CDD505-2E9C-101B-9397-08002B2CF9AE}" pid="5" name="MSIP_Label_15d3885c-1f56-40e3-8399-6e8073bd5146_Name">
    <vt:lpwstr>15d3885c-1f56-40e3-8399-6e8073bd5146</vt:lpwstr>
  </property>
  <property fmtid="{D5CDD505-2E9C-101B-9397-08002B2CF9AE}" pid="6" name="MSIP_Label_15d3885c-1f56-40e3-8399-6e8073bd5146_SiteId">
    <vt:lpwstr>ea80952e-a476-42d4-aaf4-5457852b0f7e</vt:lpwstr>
  </property>
  <property fmtid="{D5CDD505-2E9C-101B-9397-08002B2CF9AE}" pid="7" name="MSIP_Label_15d3885c-1f56-40e3-8399-6e8073bd5146_ActionId">
    <vt:lpwstr>5d38c724-c6a9-4271-9816-5e6deb04515c</vt:lpwstr>
  </property>
  <property fmtid="{D5CDD505-2E9C-101B-9397-08002B2CF9AE}" pid="8" name="MSIP_Label_15d3885c-1f56-40e3-8399-6e8073bd5146_ContentBits">
    <vt:lpwstr>0</vt:lpwstr>
  </property>
</Properties>
</file>