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8"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5E3FDB8F" w14:textId="5BABE407" w:rsidR="008C73D1" w:rsidRPr="00C96989" w:rsidRDefault="00C96989" w:rsidP="008C73D1">
      <w:pPr>
        <w:spacing w:after="0" w:line="240" w:lineRule="auto"/>
        <w:rPr>
          <w:color w:val="000000"/>
        </w:rPr>
      </w:pPr>
      <w:r w:rsidRPr="00C96989">
        <w:rPr>
          <w:color w:val="000000"/>
        </w:rPr>
        <w:t>Present: Cllrs Horner, Eastwood, Colenutt, Norman, Nathan, Gunn, Burnett-Dick, Shaw, Sanders, Smith</w:t>
      </w:r>
      <w:r w:rsidR="005A0771">
        <w:rPr>
          <w:color w:val="000000"/>
        </w:rPr>
        <w:t xml:space="preserve"> and</w:t>
      </w:r>
      <w:r w:rsidRPr="00C96989">
        <w:rPr>
          <w:color w:val="000000"/>
        </w:rPr>
        <w:t xml:space="preserve"> Beare.</w:t>
      </w:r>
    </w:p>
    <w:p w14:paraId="517BF39E" w14:textId="77777777" w:rsidR="00C96989" w:rsidRDefault="00C96989" w:rsidP="008C73D1">
      <w:pPr>
        <w:spacing w:after="0" w:line="240" w:lineRule="auto"/>
        <w:rPr>
          <w:rFonts w:cstheme="minorHAnsi"/>
          <w:bCs/>
        </w:rPr>
      </w:pPr>
    </w:p>
    <w:p w14:paraId="1895E290" w14:textId="616F93D1" w:rsidR="008C73D1" w:rsidRPr="008339FA" w:rsidRDefault="008C73D1" w:rsidP="008C73D1">
      <w:pPr>
        <w:spacing w:after="0" w:line="240" w:lineRule="auto"/>
        <w:rPr>
          <w:rFonts w:cstheme="minorHAnsi"/>
          <w:bCs/>
        </w:rPr>
      </w:pPr>
      <w:r>
        <w:rPr>
          <w:rFonts w:cstheme="minorHAnsi"/>
          <w:bCs/>
        </w:rPr>
        <w:t xml:space="preserve">Absent: Cllr </w:t>
      </w:r>
      <w:r w:rsidR="0035056F" w:rsidRPr="008339FA">
        <w:rPr>
          <w:rFonts w:cstheme="minorHAnsi"/>
          <w:bCs/>
        </w:rPr>
        <w:t>Reed</w:t>
      </w:r>
      <w:r w:rsidR="008339FA">
        <w:rPr>
          <w:rFonts w:cstheme="minorHAnsi"/>
          <w:bCs/>
        </w:rPr>
        <w:t>.</w:t>
      </w:r>
    </w:p>
    <w:p w14:paraId="49CEDD87" w14:textId="77777777" w:rsidR="00046BDB" w:rsidRDefault="00046BDB" w:rsidP="00046BDB">
      <w:pPr>
        <w:pStyle w:val="ListParagraph"/>
        <w:spacing w:after="0" w:line="240" w:lineRule="auto"/>
        <w:ind w:left="2160"/>
        <w:rPr>
          <w:rFonts w:cstheme="minorHAnsi"/>
          <w:bCs/>
        </w:rPr>
      </w:pPr>
    </w:p>
    <w:p w14:paraId="5E7B23DA" w14:textId="5E1BAE73" w:rsidR="00C96989" w:rsidRDefault="00C96989" w:rsidP="00046BDB">
      <w:pPr>
        <w:spacing w:after="0" w:line="240" w:lineRule="auto"/>
        <w:rPr>
          <w:color w:val="000000"/>
        </w:rPr>
      </w:pPr>
      <w:r w:rsidRPr="00C96989">
        <w:rPr>
          <w:color w:val="000000"/>
        </w:rPr>
        <w:t xml:space="preserve">In Attendance: </w:t>
      </w:r>
      <w:r w:rsidR="0035056F">
        <w:rPr>
          <w:color w:val="000000"/>
        </w:rPr>
        <w:t xml:space="preserve">Emma Fulham (Clerk) and </w:t>
      </w:r>
      <w:r w:rsidRPr="00C96989">
        <w:rPr>
          <w:color w:val="000000"/>
        </w:rPr>
        <w:t>Gail Finney (Locum Clerk to the Council)</w:t>
      </w:r>
      <w:r w:rsidR="00295D8E">
        <w:rPr>
          <w:color w:val="000000"/>
        </w:rPr>
        <w:t>.</w:t>
      </w:r>
    </w:p>
    <w:p w14:paraId="72480684" w14:textId="77777777" w:rsidR="00C96989" w:rsidRDefault="00C96989" w:rsidP="00046BDB">
      <w:pPr>
        <w:spacing w:after="0" w:line="240" w:lineRule="auto"/>
        <w:rPr>
          <w:color w:val="000000"/>
        </w:rPr>
      </w:pPr>
    </w:p>
    <w:p w14:paraId="120B2FA8" w14:textId="72A439DB" w:rsidR="008842F8" w:rsidRPr="0052234E" w:rsidRDefault="008842F8" w:rsidP="00046BDB">
      <w:pPr>
        <w:spacing w:after="0" w:line="240" w:lineRule="auto"/>
        <w:rPr>
          <w:rFonts w:cstheme="minorHAnsi"/>
          <w:b/>
        </w:rPr>
      </w:pPr>
      <w:r w:rsidRPr="0052234E">
        <w:rPr>
          <w:rFonts w:cstheme="minorHAnsi"/>
          <w:b/>
        </w:rPr>
        <w:t xml:space="preserve">Minutes to the Annual Parish Council Meeting held </w:t>
      </w:r>
      <w:r w:rsidRPr="0052234E">
        <w:rPr>
          <w:b/>
          <w:color w:val="000000"/>
        </w:rPr>
        <w:t>in Goods Yard House at 7:30pm on 9</w:t>
      </w:r>
      <w:r w:rsidRPr="0052234E">
        <w:rPr>
          <w:b/>
          <w:color w:val="000000"/>
          <w:vertAlign w:val="superscript"/>
        </w:rPr>
        <w:t>th</w:t>
      </w:r>
      <w:r w:rsidRPr="0052234E">
        <w:rPr>
          <w:b/>
          <w:color w:val="000000"/>
        </w:rPr>
        <w:t xml:space="preserve"> May 2022.</w:t>
      </w:r>
      <w:r w:rsidRPr="0052234E">
        <w:rPr>
          <w:rFonts w:cstheme="minorHAnsi"/>
          <w:b/>
        </w:rPr>
        <w:br/>
      </w:r>
    </w:p>
    <w:p w14:paraId="30DF3E85" w14:textId="63918745" w:rsidR="00C96989" w:rsidRPr="000758F6" w:rsidRDefault="00C96989" w:rsidP="00046BDB">
      <w:pPr>
        <w:spacing w:after="0" w:line="240" w:lineRule="auto"/>
        <w:rPr>
          <w:rFonts w:cstheme="minorHAnsi"/>
          <w:bCs/>
        </w:rPr>
      </w:pPr>
      <w:r w:rsidRPr="00C96989">
        <w:rPr>
          <w:rFonts w:cstheme="minorHAnsi"/>
          <w:bCs/>
        </w:rPr>
        <w:t xml:space="preserve">Public: </w:t>
      </w:r>
      <w:r w:rsidR="00710BDF">
        <w:rPr>
          <w:rFonts w:cstheme="minorHAnsi"/>
          <w:bCs/>
        </w:rPr>
        <w:t xml:space="preserve">County </w:t>
      </w:r>
      <w:r w:rsidR="003F6BD5" w:rsidRPr="000758F6">
        <w:rPr>
          <w:rFonts w:cstheme="minorHAnsi"/>
          <w:bCs/>
        </w:rPr>
        <w:t>Cllr Georgia Taylor</w:t>
      </w:r>
      <w:r w:rsidR="000758F6">
        <w:rPr>
          <w:rFonts w:cstheme="minorHAnsi"/>
          <w:bCs/>
        </w:rPr>
        <w:t xml:space="preserve"> and </w:t>
      </w:r>
      <w:r w:rsidR="00710BDF">
        <w:rPr>
          <w:rFonts w:cstheme="minorHAnsi"/>
          <w:bCs/>
        </w:rPr>
        <w:t>District</w:t>
      </w:r>
      <w:r w:rsidR="000758F6">
        <w:rPr>
          <w:rFonts w:cstheme="minorHAnsi"/>
          <w:bCs/>
        </w:rPr>
        <w:t xml:space="preserve"> Councillor Rachel Millward</w:t>
      </w:r>
      <w:r w:rsidR="0082448B" w:rsidRPr="000758F6">
        <w:rPr>
          <w:rFonts w:cstheme="minorHAnsi"/>
          <w:bCs/>
        </w:rPr>
        <w:t>.</w:t>
      </w:r>
    </w:p>
    <w:p w14:paraId="2CF76D6E" w14:textId="2B2DEDFA" w:rsidR="00B5055F" w:rsidRDefault="00B5055F" w:rsidP="00046BDB">
      <w:pPr>
        <w:spacing w:after="0" w:line="240" w:lineRule="auto"/>
        <w:rPr>
          <w:rFonts w:cstheme="minorHAnsi"/>
          <w:bCs/>
          <w:color w:val="FF0000"/>
        </w:rPr>
      </w:pPr>
    </w:p>
    <w:p w14:paraId="2EF73FCE" w14:textId="29E098B6" w:rsidR="00295D8E" w:rsidRDefault="00295D8E" w:rsidP="00295D8E">
      <w:r>
        <w:t>Cllr Taylor</w:t>
      </w:r>
      <w:r w:rsidR="00710BDF">
        <w:t xml:space="preserve"> reported the following:</w:t>
      </w:r>
    </w:p>
    <w:p w14:paraId="5E5793CE" w14:textId="79923291" w:rsidR="00295D8E" w:rsidRDefault="00F92B8C" w:rsidP="00295D8E">
      <w:pPr>
        <w:pStyle w:val="ListParagraph"/>
        <w:numPr>
          <w:ilvl w:val="0"/>
          <w:numId w:val="16"/>
        </w:numPr>
        <w:ind w:left="284" w:hanging="284"/>
        <w:rPr>
          <w:color w:val="000000" w:themeColor="text1"/>
        </w:rPr>
      </w:pPr>
      <w:r>
        <w:rPr>
          <w:color w:val="000000" w:themeColor="text1"/>
        </w:rPr>
        <w:t>The annual full Council meeting would be held on Tuesday</w:t>
      </w:r>
      <w:r w:rsidR="004463A4">
        <w:rPr>
          <w:color w:val="000000" w:themeColor="text1"/>
        </w:rPr>
        <w:t xml:space="preserve"> with m</w:t>
      </w:r>
      <w:r>
        <w:rPr>
          <w:color w:val="000000" w:themeColor="text1"/>
        </w:rPr>
        <w:t xml:space="preserve">embers </w:t>
      </w:r>
      <w:r w:rsidR="004463A4">
        <w:rPr>
          <w:color w:val="000000" w:themeColor="text1"/>
        </w:rPr>
        <w:t xml:space="preserve">being </w:t>
      </w:r>
      <w:r>
        <w:rPr>
          <w:color w:val="000000" w:themeColor="text1"/>
        </w:rPr>
        <w:t>elected to Committees</w:t>
      </w:r>
      <w:r w:rsidR="004463A4">
        <w:rPr>
          <w:color w:val="000000" w:themeColor="text1"/>
        </w:rPr>
        <w:t xml:space="preserve">. </w:t>
      </w:r>
    </w:p>
    <w:p w14:paraId="21ECF3F8" w14:textId="3F297485" w:rsidR="00F92B8C" w:rsidRDefault="005033CF" w:rsidP="00295D8E">
      <w:pPr>
        <w:pStyle w:val="ListParagraph"/>
        <w:numPr>
          <w:ilvl w:val="0"/>
          <w:numId w:val="16"/>
        </w:numPr>
        <w:ind w:left="284" w:hanging="284"/>
        <w:rPr>
          <w:color w:val="000000" w:themeColor="text1"/>
        </w:rPr>
      </w:pPr>
      <w:r>
        <w:rPr>
          <w:color w:val="000000" w:themeColor="text1"/>
        </w:rPr>
        <w:t>Several</w:t>
      </w:r>
      <w:r w:rsidR="00F92B8C">
        <w:rPr>
          <w:color w:val="000000" w:themeColor="text1"/>
        </w:rPr>
        <w:t xml:space="preserve"> complaints had been received regarding the erection of a wall at </w:t>
      </w:r>
      <w:r w:rsidR="004463A4">
        <w:rPr>
          <w:color w:val="000000" w:themeColor="text1"/>
        </w:rPr>
        <w:t>the back of a property on the Forest Way</w:t>
      </w:r>
      <w:r w:rsidR="00F92B8C">
        <w:rPr>
          <w:color w:val="000000" w:themeColor="text1"/>
        </w:rPr>
        <w:t xml:space="preserve">. This was an incursion on Forest Way land. Cllr Taylor advised ESCC would approach the landowner and request removal of the wall and replanting </w:t>
      </w:r>
      <w:r w:rsidR="004463A4">
        <w:rPr>
          <w:color w:val="000000" w:themeColor="text1"/>
        </w:rPr>
        <w:t xml:space="preserve">of </w:t>
      </w:r>
      <w:r w:rsidR="00F92B8C">
        <w:rPr>
          <w:color w:val="000000" w:themeColor="text1"/>
        </w:rPr>
        <w:t>plants.</w:t>
      </w:r>
    </w:p>
    <w:p w14:paraId="62317739" w14:textId="7E5FB1E7" w:rsidR="00F92B8C" w:rsidRDefault="00F92B8C" w:rsidP="00295D8E">
      <w:pPr>
        <w:pStyle w:val="ListParagraph"/>
        <w:numPr>
          <w:ilvl w:val="0"/>
          <w:numId w:val="16"/>
        </w:numPr>
        <w:ind w:left="284" w:hanging="284"/>
        <w:rPr>
          <w:color w:val="000000" w:themeColor="text1"/>
        </w:rPr>
      </w:pPr>
      <w:r>
        <w:rPr>
          <w:color w:val="000000" w:themeColor="text1"/>
        </w:rPr>
        <w:t xml:space="preserve">Cllr Taylor would continue to chase the Estates </w:t>
      </w:r>
      <w:r w:rsidR="00001950">
        <w:rPr>
          <w:color w:val="000000" w:themeColor="text1"/>
        </w:rPr>
        <w:t>t</w:t>
      </w:r>
      <w:r>
        <w:rPr>
          <w:color w:val="000000" w:themeColor="text1"/>
        </w:rPr>
        <w:t xml:space="preserve">eam regarding </w:t>
      </w:r>
      <w:r w:rsidR="004463A4">
        <w:rPr>
          <w:color w:val="000000" w:themeColor="text1"/>
        </w:rPr>
        <w:t xml:space="preserve">the </w:t>
      </w:r>
      <w:r>
        <w:rPr>
          <w:color w:val="000000" w:themeColor="text1"/>
        </w:rPr>
        <w:t>Central Garage agreement.</w:t>
      </w:r>
    </w:p>
    <w:p w14:paraId="320C41C7" w14:textId="1EE819AC" w:rsidR="00F92B8C" w:rsidRDefault="0058314A" w:rsidP="00295D8E">
      <w:pPr>
        <w:pStyle w:val="ListParagraph"/>
        <w:numPr>
          <w:ilvl w:val="0"/>
          <w:numId w:val="16"/>
        </w:numPr>
        <w:ind w:left="284" w:hanging="284"/>
        <w:rPr>
          <w:color w:val="000000" w:themeColor="text1"/>
        </w:rPr>
      </w:pPr>
      <w:r>
        <w:rPr>
          <w:color w:val="000000" w:themeColor="text1"/>
        </w:rPr>
        <w:t xml:space="preserve">Ukrainian refugees - </w:t>
      </w:r>
      <w:r w:rsidR="00F92B8C">
        <w:rPr>
          <w:color w:val="000000" w:themeColor="text1"/>
        </w:rPr>
        <w:t xml:space="preserve">Cllr Taylor </w:t>
      </w:r>
      <w:r>
        <w:rPr>
          <w:color w:val="000000" w:themeColor="text1"/>
        </w:rPr>
        <w:t xml:space="preserve">would send the Clerk information regarding accessing schools, funding, house checks etc. Wealden had received the highest number of refugees, with most settling in the north of the </w:t>
      </w:r>
      <w:r w:rsidR="005033CF">
        <w:rPr>
          <w:color w:val="000000" w:themeColor="text1"/>
        </w:rPr>
        <w:t>district</w:t>
      </w:r>
      <w:r>
        <w:rPr>
          <w:color w:val="000000" w:themeColor="text1"/>
        </w:rPr>
        <w:t xml:space="preserve"> possibly due to its proximity to London.</w:t>
      </w:r>
    </w:p>
    <w:p w14:paraId="02FD1327" w14:textId="6AA56DB5" w:rsidR="0058314A" w:rsidRDefault="0058314A" w:rsidP="0058314A">
      <w:r>
        <w:t>Cllr Millward reported the following:</w:t>
      </w:r>
    </w:p>
    <w:p w14:paraId="06589472" w14:textId="5507DD98" w:rsidR="009D29ED" w:rsidRDefault="0058314A" w:rsidP="0058314A">
      <w:pPr>
        <w:pStyle w:val="ListParagraph"/>
        <w:numPr>
          <w:ilvl w:val="0"/>
          <w:numId w:val="16"/>
        </w:numPr>
        <w:ind w:left="284" w:hanging="284"/>
        <w:rPr>
          <w:color w:val="000000" w:themeColor="text1"/>
        </w:rPr>
      </w:pPr>
      <w:r>
        <w:rPr>
          <w:color w:val="000000" w:themeColor="text1"/>
        </w:rPr>
        <w:t xml:space="preserve">The Biffa wage strike was ongoing. Biffa had a waste collection contract with Wealden, who were negotiating with the Unions regarding </w:t>
      </w:r>
      <w:r w:rsidR="009D29ED">
        <w:rPr>
          <w:color w:val="000000" w:themeColor="text1"/>
        </w:rPr>
        <w:t xml:space="preserve">the substantial wage increase. Collection of household waste continued but there was no collection of recycling and garden waste. Basic street cleaning continued. Daily updates were provided on </w:t>
      </w:r>
      <w:hyperlink r:id="rId9" w:history="1">
        <w:r w:rsidR="009D29ED" w:rsidRPr="00F145F9">
          <w:rPr>
            <w:rStyle w:val="Hyperlink"/>
          </w:rPr>
          <w:t>www.wealden.gov.uk</w:t>
        </w:r>
      </w:hyperlink>
      <w:r w:rsidR="009D29ED">
        <w:rPr>
          <w:color w:val="000000" w:themeColor="text1"/>
        </w:rPr>
        <w:t xml:space="preserve"> </w:t>
      </w:r>
    </w:p>
    <w:p w14:paraId="3B47E7CC" w14:textId="1E262A06" w:rsidR="0058314A" w:rsidRDefault="009D29ED" w:rsidP="0058314A">
      <w:pPr>
        <w:pStyle w:val="ListParagraph"/>
        <w:numPr>
          <w:ilvl w:val="0"/>
          <w:numId w:val="16"/>
        </w:numPr>
        <w:ind w:left="284" w:hanging="284"/>
        <w:rPr>
          <w:color w:val="000000" w:themeColor="text1"/>
        </w:rPr>
      </w:pPr>
      <w:r>
        <w:rPr>
          <w:color w:val="000000" w:themeColor="text1"/>
        </w:rPr>
        <w:t>River Medway – an action group had been formed</w:t>
      </w:r>
      <w:r w:rsidR="004463A4">
        <w:rPr>
          <w:color w:val="000000" w:themeColor="text1"/>
        </w:rPr>
        <w:t xml:space="preserve"> to address sewage in the river.</w:t>
      </w:r>
      <w:r>
        <w:rPr>
          <w:color w:val="000000" w:themeColor="text1"/>
        </w:rPr>
        <w:t xml:space="preserve"> A meeting with Southern Water Community Team was due to take place in a couple of weeks.</w:t>
      </w:r>
      <w:r w:rsidR="004463A4">
        <w:rPr>
          <w:color w:val="000000" w:themeColor="text1"/>
        </w:rPr>
        <w:t xml:space="preserve"> </w:t>
      </w:r>
      <w:r>
        <w:rPr>
          <w:color w:val="000000" w:themeColor="text1"/>
        </w:rPr>
        <w:t>Any issues should be reported to Cllr Millward or the Environmental Agency.</w:t>
      </w:r>
    </w:p>
    <w:p w14:paraId="6BFD80DA" w14:textId="21E59A8F" w:rsidR="009D29ED" w:rsidRDefault="009D29ED" w:rsidP="0058314A">
      <w:pPr>
        <w:pStyle w:val="ListParagraph"/>
        <w:numPr>
          <w:ilvl w:val="0"/>
          <w:numId w:val="16"/>
        </w:numPr>
        <w:ind w:left="284" w:hanging="284"/>
        <w:rPr>
          <w:color w:val="000000" w:themeColor="text1"/>
        </w:rPr>
      </w:pPr>
      <w:r>
        <w:rPr>
          <w:color w:val="000000" w:themeColor="text1"/>
        </w:rPr>
        <w:t>Ashdown House – the old school library had been abandoned and the books would be split between Hartfield and Forest Row</w:t>
      </w:r>
      <w:r w:rsidR="00CE3D7F">
        <w:rPr>
          <w:color w:val="000000" w:themeColor="text1"/>
        </w:rPr>
        <w:t xml:space="preserve">. The owners of Ashdown House plan to develop the property </w:t>
      </w:r>
      <w:r w:rsidR="00675D57">
        <w:rPr>
          <w:color w:val="000000" w:themeColor="text1"/>
        </w:rPr>
        <w:t>using</w:t>
      </w:r>
      <w:r w:rsidR="00854489">
        <w:rPr>
          <w:color w:val="000000" w:themeColor="text1"/>
        </w:rPr>
        <w:t xml:space="preserve"> </w:t>
      </w:r>
      <w:r w:rsidR="00CE3D7F">
        <w:rPr>
          <w:color w:val="000000" w:themeColor="text1"/>
        </w:rPr>
        <w:t>existing structures.</w:t>
      </w:r>
      <w:r w:rsidR="00854489">
        <w:rPr>
          <w:color w:val="000000" w:themeColor="text1"/>
        </w:rPr>
        <w:t xml:space="preserve"> The main issue</w:t>
      </w:r>
      <w:r w:rsidR="00C41F7C">
        <w:rPr>
          <w:color w:val="000000" w:themeColor="text1"/>
        </w:rPr>
        <w:t>s</w:t>
      </w:r>
      <w:r w:rsidR="00854489">
        <w:rPr>
          <w:color w:val="000000" w:themeColor="text1"/>
        </w:rPr>
        <w:t xml:space="preserve"> would be access to the development along the tiny lane</w:t>
      </w:r>
      <w:r w:rsidR="00C41F7C">
        <w:rPr>
          <w:color w:val="000000" w:themeColor="text1"/>
        </w:rPr>
        <w:t>, being on a corner and the number of dwellings. No planning application had been submitted yet.</w:t>
      </w:r>
    </w:p>
    <w:p w14:paraId="3CD81548" w14:textId="72A0828B" w:rsidR="00BE23DC" w:rsidRDefault="00BE23DC" w:rsidP="0058314A">
      <w:pPr>
        <w:pStyle w:val="ListParagraph"/>
        <w:numPr>
          <w:ilvl w:val="0"/>
          <w:numId w:val="16"/>
        </w:numPr>
        <w:ind w:left="284" w:hanging="284"/>
        <w:rPr>
          <w:color w:val="000000" w:themeColor="text1"/>
        </w:rPr>
      </w:pPr>
      <w:r>
        <w:rPr>
          <w:color w:val="000000" w:themeColor="text1"/>
        </w:rPr>
        <w:t>Parrock Lane</w:t>
      </w:r>
      <w:r w:rsidR="007064F4">
        <w:rPr>
          <w:color w:val="000000" w:themeColor="text1"/>
        </w:rPr>
        <w:t xml:space="preserve"> and Sheperds Hill junction</w:t>
      </w:r>
      <w:r>
        <w:rPr>
          <w:color w:val="000000" w:themeColor="text1"/>
        </w:rPr>
        <w:t xml:space="preserve"> </w:t>
      </w:r>
      <w:r w:rsidR="007064F4">
        <w:rPr>
          <w:color w:val="000000" w:themeColor="text1"/>
        </w:rPr>
        <w:t>–</w:t>
      </w:r>
      <w:r>
        <w:rPr>
          <w:color w:val="000000" w:themeColor="text1"/>
        </w:rPr>
        <w:t xml:space="preserve"> </w:t>
      </w:r>
      <w:r w:rsidR="005033CF">
        <w:rPr>
          <w:color w:val="000000" w:themeColor="text1"/>
        </w:rPr>
        <w:t xml:space="preserve">a </w:t>
      </w:r>
      <w:r w:rsidR="00750A85">
        <w:rPr>
          <w:color w:val="000000" w:themeColor="text1"/>
        </w:rPr>
        <w:t>Roma T</w:t>
      </w:r>
      <w:r w:rsidR="007064F4">
        <w:rPr>
          <w:color w:val="000000" w:themeColor="text1"/>
        </w:rPr>
        <w:t>raveller</w:t>
      </w:r>
      <w:r w:rsidR="00750A85">
        <w:rPr>
          <w:color w:val="000000" w:themeColor="text1"/>
        </w:rPr>
        <w:t xml:space="preserve"> family</w:t>
      </w:r>
      <w:r w:rsidR="007064F4">
        <w:rPr>
          <w:color w:val="000000" w:themeColor="text1"/>
        </w:rPr>
        <w:t xml:space="preserve"> had settled on the land</w:t>
      </w:r>
      <w:r w:rsidR="00750A85">
        <w:rPr>
          <w:color w:val="000000" w:themeColor="text1"/>
        </w:rPr>
        <w:t>. Gates</w:t>
      </w:r>
      <w:r w:rsidR="007064F4">
        <w:rPr>
          <w:color w:val="000000" w:themeColor="text1"/>
        </w:rPr>
        <w:t xml:space="preserve"> and</w:t>
      </w:r>
      <w:r w:rsidR="00750A85">
        <w:rPr>
          <w:color w:val="000000" w:themeColor="text1"/>
        </w:rPr>
        <w:t xml:space="preserve"> temporary animal structures had been erected and a couple of caravans had been placed on the site. As it was within 400m of Ashdown Forest, a High Court Injunction had been sought </w:t>
      </w:r>
      <w:r w:rsidR="004463A4">
        <w:rPr>
          <w:color w:val="000000" w:themeColor="text1"/>
        </w:rPr>
        <w:t>to</w:t>
      </w:r>
      <w:r w:rsidR="00750A85">
        <w:rPr>
          <w:color w:val="000000" w:themeColor="text1"/>
        </w:rPr>
        <w:t xml:space="preserve"> prevent further development. </w:t>
      </w:r>
      <w:r w:rsidR="00B26D5A">
        <w:rPr>
          <w:color w:val="000000" w:themeColor="text1"/>
        </w:rPr>
        <w:t xml:space="preserve">She </w:t>
      </w:r>
      <w:r w:rsidR="00750A85">
        <w:rPr>
          <w:color w:val="000000" w:themeColor="text1"/>
        </w:rPr>
        <w:t>was in communication with the family</w:t>
      </w:r>
      <w:r w:rsidR="00B26D5A">
        <w:rPr>
          <w:color w:val="000000" w:themeColor="text1"/>
        </w:rPr>
        <w:t xml:space="preserve"> regarding the situation. </w:t>
      </w:r>
      <w:r w:rsidR="00B26D5A">
        <w:rPr>
          <w:color w:val="000000" w:themeColor="text1"/>
        </w:rPr>
        <w:lastRenderedPageBreak/>
        <w:t xml:space="preserve">Cllr Millward advised ESCC had a responsibility to assist travellers with finding suitable traveller sites. She had contacted </w:t>
      </w:r>
      <w:r w:rsidR="00750A85">
        <w:rPr>
          <w:color w:val="000000" w:themeColor="text1"/>
        </w:rPr>
        <w:t xml:space="preserve">a National Traveller </w:t>
      </w:r>
      <w:r w:rsidR="00B26D5A">
        <w:rPr>
          <w:color w:val="000000" w:themeColor="text1"/>
        </w:rPr>
        <w:t>Support L</w:t>
      </w:r>
      <w:r w:rsidR="00750A85">
        <w:rPr>
          <w:color w:val="000000" w:themeColor="text1"/>
        </w:rPr>
        <w:t xml:space="preserve">ine to </w:t>
      </w:r>
      <w:r w:rsidR="00B26D5A">
        <w:rPr>
          <w:color w:val="000000" w:themeColor="text1"/>
        </w:rPr>
        <w:t>determine</w:t>
      </w:r>
      <w:r w:rsidR="00750A85">
        <w:rPr>
          <w:color w:val="000000" w:themeColor="text1"/>
        </w:rPr>
        <w:t xml:space="preserve"> their rights</w:t>
      </w:r>
      <w:r w:rsidR="00B26D5A">
        <w:rPr>
          <w:color w:val="000000" w:themeColor="text1"/>
        </w:rPr>
        <w:t xml:space="preserve"> and how she could support them with moving on. She wanted to ensure their rights were upheld and ESCC took responsibility for assisting the family. Cllr Millward was aware of </w:t>
      </w:r>
      <w:r w:rsidR="004463A4">
        <w:rPr>
          <w:color w:val="000000" w:themeColor="text1"/>
        </w:rPr>
        <w:t xml:space="preserve">more </w:t>
      </w:r>
      <w:r w:rsidR="00B26D5A">
        <w:rPr>
          <w:color w:val="000000" w:themeColor="text1"/>
        </w:rPr>
        <w:t>recent activity and would keep the Parish Council updated.</w:t>
      </w:r>
    </w:p>
    <w:p w14:paraId="7CDF5F58" w14:textId="73370A8E" w:rsidR="00EA31FC" w:rsidRPr="003C1F6F" w:rsidRDefault="00EA31FC" w:rsidP="00046BDB">
      <w:pPr>
        <w:spacing w:after="0" w:line="240" w:lineRule="auto"/>
        <w:rPr>
          <w:rFonts w:cstheme="minorHAnsi"/>
          <w:bCs/>
        </w:rPr>
      </w:pPr>
      <w:r w:rsidRPr="003C1F6F">
        <w:rPr>
          <w:rFonts w:cstheme="minorHAnsi"/>
          <w:bCs/>
        </w:rPr>
        <w:t>Cllrs Taylor and Millward left the meeting at 8.07pm.</w:t>
      </w:r>
    </w:p>
    <w:p w14:paraId="0541D0B8" w14:textId="48F0C35D" w:rsidR="0082448B" w:rsidRDefault="0082448B" w:rsidP="00046BDB">
      <w:pPr>
        <w:spacing w:after="0" w:line="240" w:lineRule="auto"/>
        <w:rPr>
          <w:rFonts w:cstheme="minorHAnsi"/>
          <w:bCs/>
          <w:color w:val="FF0000"/>
        </w:rPr>
      </w:pPr>
    </w:p>
    <w:p w14:paraId="0C5CD04B" w14:textId="26A1D56B" w:rsidR="00ED0880" w:rsidRPr="00046BDB" w:rsidRDefault="000F1687" w:rsidP="00046BDB">
      <w:pPr>
        <w:pStyle w:val="ListParagraph"/>
        <w:numPr>
          <w:ilvl w:val="0"/>
          <w:numId w:val="2"/>
        </w:numPr>
        <w:spacing w:after="0" w:line="240" w:lineRule="auto"/>
        <w:rPr>
          <w:rFonts w:cstheme="minorHAnsi"/>
          <w:bCs/>
        </w:rPr>
      </w:pPr>
      <w:r w:rsidRPr="00046BDB">
        <w:rPr>
          <w:rFonts w:cstheme="minorHAnsi"/>
        </w:rPr>
        <w:t xml:space="preserve">To </w:t>
      </w:r>
      <w:r w:rsidR="00ED0880" w:rsidRPr="00046BDB">
        <w:rPr>
          <w:rFonts w:cstheme="minorHAnsi"/>
        </w:rPr>
        <w:t>appoint Chairman 202</w:t>
      </w:r>
      <w:r w:rsidR="008842F8">
        <w:rPr>
          <w:rFonts w:cstheme="minorHAnsi"/>
        </w:rPr>
        <w:t>2</w:t>
      </w:r>
      <w:r w:rsidR="00ED0880" w:rsidRPr="00046BDB">
        <w:rPr>
          <w:rFonts w:cstheme="minorHAnsi"/>
        </w:rPr>
        <w:t>/2</w:t>
      </w:r>
      <w:r w:rsidR="008842F8">
        <w:rPr>
          <w:rFonts w:cstheme="minorHAnsi"/>
        </w:rPr>
        <w:t>3.</w:t>
      </w:r>
      <w:r w:rsidR="00046BDB">
        <w:rPr>
          <w:rFonts w:cstheme="minorHAnsi"/>
        </w:rPr>
        <w:br/>
      </w:r>
      <w:r w:rsidR="00046BDB">
        <w:rPr>
          <w:rFonts w:cstheme="minorHAnsi"/>
        </w:rPr>
        <w:br/>
      </w:r>
      <w:r w:rsidR="008C73D1" w:rsidRPr="008C73D1">
        <w:rPr>
          <w:rFonts w:cstheme="minorHAnsi"/>
          <w:b/>
          <w:bCs/>
        </w:rPr>
        <w:t xml:space="preserve">Cllr </w:t>
      </w:r>
      <w:r w:rsidR="0082448B">
        <w:rPr>
          <w:rFonts w:cstheme="minorHAnsi"/>
          <w:b/>
          <w:bCs/>
        </w:rPr>
        <w:t xml:space="preserve">Nathan </w:t>
      </w:r>
      <w:r w:rsidR="00046BDB" w:rsidRPr="008C73D1">
        <w:rPr>
          <w:rFonts w:cstheme="minorHAnsi"/>
          <w:b/>
          <w:bCs/>
        </w:rPr>
        <w:t>proposed Cllr Horner</w:t>
      </w:r>
      <w:r w:rsidR="00674282">
        <w:rPr>
          <w:rFonts w:cstheme="minorHAnsi"/>
          <w:b/>
          <w:bCs/>
        </w:rPr>
        <w:t xml:space="preserve"> and </w:t>
      </w:r>
      <w:r w:rsidR="008C73D1" w:rsidRPr="008C73D1">
        <w:rPr>
          <w:rFonts w:cstheme="minorHAnsi"/>
          <w:b/>
          <w:bCs/>
        </w:rPr>
        <w:t xml:space="preserve">Cllr </w:t>
      </w:r>
      <w:r w:rsidR="0082448B">
        <w:rPr>
          <w:rFonts w:cstheme="minorHAnsi"/>
          <w:b/>
          <w:bCs/>
        </w:rPr>
        <w:t xml:space="preserve">Beare </w:t>
      </w:r>
      <w:r w:rsidR="00046BDB" w:rsidRPr="008C73D1">
        <w:rPr>
          <w:rFonts w:cstheme="minorHAnsi"/>
          <w:b/>
          <w:bCs/>
        </w:rPr>
        <w:t>seconded</w:t>
      </w:r>
      <w:r w:rsidR="00674282">
        <w:rPr>
          <w:rFonts w:cstheme="minorHAnsi"/>
          <w:b/>
          <w:bCs/>
        </w:rPr>
        <w:t xml:space="preserve">. </w:t>
      </w:r>
      <w:r w:rsidR="00046BDB" w:rsidRPr="008C73D1">
        <w:rPr>
          <w:rFonts w:cstheme="minorHAnsi"/>
          <w:b/>
          <w:bCs/>
        </w:rPr>
        <w:t>Cllr Horner was unanimously appointed as Chair for 202</w:t>
      </w:r>
      <w:r w:rsidR="008842F8">
        <w:rPr>
          <w:rFonts w:cstheme="minorHAnsi"/>
          <w:b/>
          <w:bCs/>
        </w:rPr>
        <w:t>2</w:t>
      </w:r>
      <w:r w:rsidR="00046BDB" w:rsidRPr="008C73D1">
        <w:rPr>
          <w:rFonts w:cstheme="minorHAnsi"/>
          <w:b/>
          <w:bCs/>
        </w:rPr>
        <w:t>/2</w:t>
      </w:r>
      <w:r w:rsidR="008842F8">
        <w:rPr>
          <w:rFonts w:cstheme="minorHAnsi"/>
          <w:b/>
          <w:bCs/>
        </w:rPr>
        <w:t>3</w:t>
      </w:r>
      <w:r w:rsidR="00046BDB" w:rsidRPr="008C73D1">
        <w:rPr>
          <w:rFonts w:cstheme="minorHAnsi"/>
          <w:b/>
          <w:bCs/>
        </w:rPr>
        <w:t>.</w:t>
      </w:r>
      <w:r w:rsidR="00046BDB">
        <w:rPr>
          <w:rFonts w:cstheme="minorHAnsi"/>
        </w:rPr>
        <w:t xml:space="preserve"> </w:t>
      </w:r>
    </w:p>
    <w:p w14:paraId="418E849E" w14:textId="77777777" w:rsidR="00046BDB" w:rsidRPr="00046BDB" w:rsidRDefault="00046BDB" w:rsidP="00046BDB">
      <w:pPr>
        <w:pStyle w:val="ListParagraph"/>
        <w:spacing w:after="0" w:line="240" w:lineRule="auto"/>
        <w:ind w:left="360"/>
        <w:rPr>
          <w:rFonts w:cstheme="minorHAnsi"/>
          <w:bCs/>
        </w:rPr>
      </w:pPr>
    </w:p>
    <w:p w14:paraId="58533249" w14:textId="214C7322" w:rsidR="00ED0880" w:rsidRDefault="00ED0880" w:rsidP="00ED0880">
      <w:pPr>
        <w:numPr>
          <w:ilvl w:val="0"/>
          <w:numId w:val="2"/>
        </w:numPr>
        <w:spacing w:after="0" w:line="240" w:lineRule="auto"/>
        <w:rPr>
          <w:rFonts w:cstheme="minorHAnsi"/>
          <w:bCs/>
        </w:rPr>
      </w:pPr>
      <w:r w:rsidRPr="00ED0880">
        <w:rPr>
          <w:rFonts w:cstheme="minorHAnsi"/>
          <w:bCs/>
        </w:rPr>
        <w:t>Receive Declaration of Acceptance of Office from Chairman</w:t>
      </w:r>
      <w:r w:rsidR="008842F8">
        <w:rPr>
          <w:rFonts w:cstheme="minorHAnsi"/>
          <w:bCs/>
        </w:rPr>
        <w:t>.</w:t>
      </w:r>
    </w:p>
    <w:p w14:paraId="0D0CC3E0" w14:textId="5AEBF4D1" w:rsidR="00046BDB" w:rsidRPr="00B8766D" w:rsidRDefault="00046BDB" w:rsidP="00046BDB">
      <w:pPr>
        <w:spacing w:after="0" w:line="240" w:lineRule="auto"/>
        <w:ind w:left="360"/>
        <w:rPr>
          <w:rFonts w:cstheme="minorHAnsi"/>
          <w:b/>
        </w:rPr>
      </w:pPr>
      <w:r>
        <w:rPr>
          <w:rFonts w:cstheme="minorHAnsi"/>
          <w:bCs/>
        </w:rPr>
        <w:br/>
      </w:r>
      <w:r w:rsidRPr="00B8766D">
        <w:rPr>
          <w:rFonts w:cstheme="minorHAnsi"/>
          <w:b/>
        </w:rPr>
        <w:t xml:space="preserve">This was duly signed in the presence of the Clerk. </w:t>
      </w:r>
      <w:r w:rsidRPr="00B8766D">
        <w:rPr>
          <w:rFonts w:cstheme="minorHAnsi"/>
          <w:b/>
        </w:rPr>
        <w:br/>
      </w:r>
    </w:p>
    <w:p w14:paraId="604F7669" w14:textId="6C563280" w:rsidR="00046BDB" w:rsidRDefault="00ED0880" w:rsidP="00046BDB">
      <w:pPr>
        <w:numPr>
          <w:ilvl w:val="0"/>
          <w:numId w:val="2"/>
        </w:numPr>
        <w:spacing w:after="0" w:line="240" w:lineRule="auto"/>
        <w:rPr>
          <w:rFonts w:cstheme="minorHAnsi"/>
          <w:bCs/>
        </w:rPr>
      </w:pPr>
      <w:r w:rsidRPr="00ED0880">
        <w:rPr>
          <w:rFonts w:cstheme="minorHAnsi"/>
          <w:bCs/>
        </w:rPr>
        <w:t>Election of Vice Chairman for year 20</w:t>
      </w:r>
      <w:r w:rsidR="008842F8">
        <w:rPr>
          <w:rFonts w:cstheme="minorHAnsi"/>
          <w:bCs/>
        </w:rPr>
        <w:t>22</w:t>
      </w:r>
      <w:r>
        <w:rPr>
          <w:rFonts w:cstheme="minorHAnsi"/>
          <w:bCs/>
        </w:rPr>
        <w:t>/2</w:t>
      </w:r>
      <w:r w:rsidR="008842F8">
        <w:rPr>
          <w:rFonts w:cstheme="minorHAnsi"/>
          <w:bCs/>
        </w:rPr>
        <w:t>3.</w:t>
      </w:r>
    </w:p>
    <w:p w14:paraId="0A252352" w14:textId="77777777" w:rsidR="00046BDB" w:rsidRDefault="00046BDB" w:rsidP="00046BDB">
      <w:pPr>
        <w:spacing w:after="0" w:line="240" w:lineRule="auto"/>
        <w:rPr>
          <w:rFonts w:cstheme="minorHAnsi"/>
          <w:bCs/>
        </w:rPr>
      </w:pPr>
    </w:p>
    <w:p w14:paraId="7A71A587" w14:textId="49CB3B0E" w:rsidR="00ED0880" w:rsidRPr="008C73D1" w:rsidRDefault="008C73D1" w:rsidP="008C73D1">
      <w:pPr>
        <w:spacing w:after="0" w:line="240" w:lineRule="auto"/>
        <w:ind w:left="360"/>
        <w:rPr>
          <w:rFonts w:cstheme="minorHAnsi"/>
          <w:b/>
        </w:rPr>
      </w:pPr>
      <w:r w:rsidRPr="008C73D1">
        <w:rPr>
          <w:rFonts w:cstheme="minorHAnsi"/>
          <w:b/>
        </w:rPr>
        <w:t xml:space="preserve">Cllr </w:t>
      </w:r>
      <w:r w:rsidR="00674282">
        <w:rPr>
          <w:rFonts w:cstheme="minorHAnsi"/>
          <w:b/>
        </w:rPr>
        <w:t xml:space="preserve">Colenutt </w:t>
      </w:r>
      <w:r w:rsidR="00046BDB" w:rsidRPr="008C73D1">
        <w:rPr>
          <w:rFonts w:cstheme="minorHAnsi"/>
          <w:b/>
        </w:rPr>
        <w:t xml:space="preserve">proposed </w:t>
      </w:r>
      <w:r w:rsidR="00975A99">
        <w:rPr>
          <w:rFonts w:cstheme="minorHAnsi"/>
          <w:b/>
        </w:rPr>
        <w:t xml:space="preserve">Cllr </w:t>
      </w:r>
      <w:r w:rsidRPr="008C73D1">
        <w:rPr>
          <w:rFonts w:cstheme="minorHAnsi"/>
          <w:b/>
        </w:rPr>
        <w:t>Eastwood</w:t>
      </w:r>
      <w:r w:rsidR="00046BDB" w:rsidRPr="008C73D1">
        <w:rPr>
          <w:rFonts w:cstheme="minorHAnsi"/>
          <w:b/>
        </w:rPr>
        <w:t xml:space="preserve"> and </w:t>
      </w:r>
      <w:r w:rsidRPr="008C73D1">
        <w:rPr>
          <w:rFonts w:cstheme="minorHAnsi"/>
          <w:b/>
        </w:rPr>
        <w:t xml:space="preserve">Cllr </w:t>
      </w:r>
      <w:r w:rsidR="00674282">
        <w:rPr>
          <w:rFonts w:cstheme="minorHAnsi"/>
          <w:b/>
        </w:rPr>
        <w:t xml:space="preserve">Beare </w:t>
      </w:r>
      <w:r w:rsidR="00046BDB" w:rsidRPr="008C73D1">
        <w:rPr>
          <w:rFonts w:cstheme="minorHAnsi"/>
          <w:b/>
        </w:rPr>
        <w:t>seconded</w:t>
      </w:r>
      <w:r w:rsidR="00975A99">
        <w:rPr>
          <w:rFonts w:cstheme="minorHAnsi"/>
          <w:b/>
        </w:rPr>
        <w:t>.</w:t>
      </w:r>
      <w:r w:rsidR="00046BDB" w:rsidRPr="008C73D1">
        <w:rPr>
          <w:rFonts w:cstheme="minorHAnsi"/>
          <w:b/>
        </w:rPr>
        <w:t xml:space="preserve"> </w:t>
      </w:r>
      <w:r w:rsidRPr="008C73D1">
        <w:rPr>
          <w:rFonts w:cstheme="minorHAnsi"/>
          <w:b/>
        </w:rPr>
        <w:t xml:space="preserve">Cllr Eastwood </w:t>
      </w:r>
      <w:r w:rsidR="00046BDB" w:rsidRPr="008C73D1">
        <w:rPr>
          <w:rFonts w:cstheme="minorHAnsi"/>
          <w:b/>
        </w:rPr>
        <w:t>was unanimously appointed as vice Chair for 20</w:t>
      </w:r>
      <w:r w:rsidR="008842F8">
        <w:rPr>
          <w:rFonts w:cstheme="minorHAnsi"/>
          <w:b/>
        </w:rPr>
        <w:t>2</w:t>
      </w:r>
      <w:r w:rsidR="00755810">
        <w:rPr>
          <w:rFonts w:cstheme="minorHAnsi"/>
          <w:b/>
        </w:rPr>
        <w:t>2</w:t>
      </w:r>
      <w:r w:rsidR="00046BDB" w:rsidRPr="008C73D1">
        <w:rPr>
          <w:rFonts w:cstheme="minorHAnsi"/>
          <w:b/>
        </w:rPr>
        <w:t>/2</w:t>
      </w:r>
      <w:r w:rsidR="008842F8">
        <w:rPr>
          <w:rFonts w:cstheme="minorHAnsi"/>
          <w:b/>
        </w:rPr>
        <w:t>3</w:t>
      </w:r>
      <w:r w:rsidR="00046BDB" w:rsidRPr="008C73D1">
        <w:rPr>
          <w:rFonts w:cstheme="minorHAnsi"/>
          <w:b/>
        </w:rPr>
        <w:t xml:space="preserve">. </w:t>
      </w:r>
      <w:r w:rsidR="00ED0880" w:rsidRPr="008C73D1">
        <w:rPr>
          <w:rFonts w:cstheme="minorHAnsi"/>
          <w:b/>
        </w:rPr>
        <w:br/>
      </w:r>
    </w:p>
    <w:p w14:paraId="5597A25B" w14:textId="7580145C" w:rsidR="000F1687" w:rsidRPr="00755810" w:rsidRDefault="00ED0880" w:rsidP="00F77622">
      <w:pPr>
        <w:numPr>
          <w:ilvl w:val="0"/>
          <w:numId w:val="2"/>
        </w:numPr>
        <w:spacing w:after="0" w:line="240" w:lineRule="auto"/>
        <w:ind w:left="357"/>
        <w:rPr>
          <w:rFonts w:cstheme="minorHAnsi"/>
          <w:bCs/>
        </w:rPr>
      </w:pPr>
      <w:r w:rsidRPr="00ED0880">
        <w:rPr>
          <w:rFonts w:cstheme="minorHAnsi"/>
        </w:rPr>
        <w:t xml:space="preserve">To accept </w:t>
      </w:r>
      <w:r w:rsidR="000F1687" w:rsidRPr="00ED0880">
        <w:rPr>
          <w:rFonts w:cstheme="minorHAnsi"/>
        </w:rPr>
        <w:t>apologies for absence.</w:t>
      </w:r>
    </w:p>
    <w:p w14:paraId="61AC6C70" w14:textId="77777777" w:rsidR="00F77622" w:rsidRDefault="00F77622" w:rsidP="00F77622">
      <w:pPr>
        <w:spacing w:after="0" w:line="240" w:lineRule="auto"/>
        <w:ind w:left="357"/>
        <w:rPr>
          <w:rFonts w:cstheme="minorHAnsi"/>
        </w:rPr>
      </w:pPr>
    </w:p>
    <w:p w14:paraId="1919F834" w14:textId="73277D99" w:rsidR="00F77622" w:rsidRDefault="00046BDB" w:rsidP="00F77622">
      <w:pPr>
        <w:spacing w:after="0" w:line="240" w:lineRule="auto"/>
        <w:ind w:left="357"/>
        <w:rPr>
          <w:rFonts w:cstheme="minorHAnsi"/>
        </w:rPr>
      </w:pPr>
      <w:r>
        <w:rPr>
          <w:rFonts w:cstheme="minorHAnsi"/>
        </w:rPr>
        <w:t>Cllr</w:t>
      </w:r>
      <w:r w:rsidR="00B93706">
        <w:rPr>
          <w:rFonts w:cstheme="minorHAnsi"/>
        </w:rPr>
        <w:t xml:space="preserve"> </w:t>
      </w:r>
      <w:r w:rsidR="00B93706" w:rsidRPr="00E82461">
        <w:rPr>
          <w:rFonts w:cstheme="minorHAnsi"/>
        </w:rPr>
        <w:t>Reed.</w:t>
      </w:r>
    </w:p>
    <w:p w14:paraId="69E3F5F8" w14:textId="77777777" w:rsidR="00F77622" w:rsidRDefault="00F77622" w:rsidP="00F77622">
      <w:pPr>
        <w:spacing w:after="0" w:line="240" w:lineRule="auto"/>
        <w:ind w:left="357"/>
        <w:rPr>
          <w:rFonts w:cstheme="minorHAnsi"/>
        </w:rPr>
      </w:pPr>
    </w:p>
    <w:p w14:paraId="711C646E" w14:textId="28E0EF1A" w:rsidR="000F1687" w:rsidRPr="00B8766D" w:rsidRDefault="000F1687" w:rsidP="00F77622">
      <w:pPr>
        <w:numPr>
          <w:ilvl w:val="0"/>
          <w:numId w:val="2"/>
        </w:numPr>
        <w:spacing w:after="0" w:line="240" w:lineRule="auto"/>
        <w:ind w:left="357"/>
        <w:rPr>
          <w:rFonts w:cstheme="minorHAnsi"/>
          <w:b/>
          <w:bCs/>
        </w:rPr>
      </w:pPr>
      <w:r w:rsidRPr="00E82461">
        <w:rPr>
          <w:rFonts w:cstheme="minorHAnsi"/>
        </w:rPr>
        <w:t>Declarations of pecuniary and disclosable interests in respect of matters to be discussed.</w:t>
      </w:r>
      <w:r w:rsidR="00046BDB" w:rsidRPr="00E82461">
        <w:rPr>
          <w:rFonts w:cstheme="minorHAnsi"/>
        </w:rPr>
        <w:br/>
      </w:r>
      <w:r w:rsidR="00046BDB" w:rsidRPr="00E82461">
        <w:rPr>
          <w:rFonts w:cstheme="minorHAnsi"/>
        </w:rPr>
        <w:br/>
      </w:r>
      <w:r w:rsidR="00046BDB" w:rsidRPr="00B8766D">
        <w:rPr>
          <w:rFonts w:cstheme="minorHAnsi"/>
          <w:b/>
          <w:bCs/>
        </w:rPr>
        <w:t xml:space="preserve">The Chair reminded Cllrs to declare when necessary. </w:t>
      </w:r>
    </w:p>
    <w:p w14:paraId="6DEDEA1D" w14:textId="77777777" w:rsidR="00A65AF8" w:rsidRPr="002172CE" w:rsidRDefault="00A65AF8" w:rsidP="000F1687">
      <w:pPr>
        <w:spacing w:after="0" w:line="240" w:lineRule="auto"/>
        <w:rPr>
          <w:rFonts w:cstheme="minorHAnsi"/>
          <w:bCs/>
        </w:rPr>
      </w:pPr>
    </w:p>
    <w:p w14:paraId="77FF6C11" w14:textId="4E5FA68B" w:rsidR="00A65AF8" w:rsidRPr="002172CE" w:rsidRDefault="008A4FA8" w:rsidP="000F1687">
      <w:pPr>
        <w:numPr>
          <w:ilvl w:val="0"/>
          <w:numId w:val="2"/>
        </w:numPr>
        <w:spacing w:after="0" w:line="240" w:lineRule="auto"/>
        <w:rPr>
          <w:rFonts w:cstheme="minorHAnsi"/>
          <w:bCs/>
        </w:rPr>
      </w:pPr>
      <w:r w:rsidRPr="002172CE">
        <w:rPr>
          <w:rFonts w:cstheme="minorHAnsi"/>
        </w:rPr>
        <w:t xml:space="preserve">To Approve Minutes from </w:t>
      </w:r>
      <w:r w:rsidR="00F15973" w:rsidRPr="002172CE">
        <w:rPr>
          <w:rFonts w:cstheme="minorHAnsi"/>
        </w:rPr>
        <w:t>Parish Council meeting held on</w:t>
      </w:r>
      <w:r w:rsidR="000F1687" w:rsidRPr="002172CE">
        <w:rPr>
          <w:rFonts w:cstheme="minorHAnsi"/>
        </w:rPr>
        <w:t xml:space="preserve"> </w:t>
      </w:r>
      <w:r w:rsidR="00ED0880">
        <w:rPr>
          <w:rFonts w:cstheme="minorHAnsi"/>
        </w:rPr>
        <w:t>1</w:t>
      </w:r>
      <w:r w:rsidR="0017351E">
        <w:rPr>
          <w:rFonts w:cstheme="minorHAnsi"/>
        </w:rPr>
        <w:t>1</w:t>
      </w:r>
      <w:r w:rsidR="00ED0880" w:rsidRPr="00ED0880">
        <w:rPr>
          <w:rFonts w:cstheme="minorHAnsi"/>
          <w:vertAlign w:val="superscript"/>
        </w:rPr>
        <w:t>th</w:t>
      </w:r>
      <w:r w:rsidR="00ED0880">
        <w:rPr>
          <w:rFonts w:cstheme="minorHAnsi"/>
        </w:rPr>
        <w:t xml:space="preserve"> April </w:t>
      </w:r>
      <w:r w:rsidR="000E5A32">
        <w:rPr>
          <w:rFonts w:cstheme="minorHAnsi"/>
        </w:rPr>
        <w:t>202</w:t>
      </w:r>
      <w:r w:rsidR="0017351E">
        <w:rPr>
          <w:rFonts w:cstheme="minorHAnsi"/>
        </w:rPr>
        <w:t>2</w:t>
      </w:r>
      <w:r w:rsidR="000E5A32">
        <w:rPr>
          <w:rFonts w:cstheme="minorHAnsi"/>
        </w:rPr>
        <w:t xml:space="preserve">. </w:t>
      </w:r>
    </w:p>
    <w:p w14:paraId="4ACDAB0E" w14:textId="78A93BDF" w:rsidR="007479FA" w:rsidRPr="008C73D1" w:rsidRDefault="00F15973" w:rsidP="00A65AF8">
      <w:pPr>
        <w:spacing w:after="0" w:line="240" w:lineRule="auto"/>
        <w:rPr>
          <w:rFonts w:cstheme="minorHAnsi"/>
          <w:b/>
          <w:bCs/>
        </w:rPr>
      </w:pPr>
      <w:r w:rsidRPr="008C73D1">
        <w:rPr>
          <w:rFonts w:cstheme="minorHAnsi"/>
          <w:b/>
          <w:bCs/>
        </w:rPr>
        <w:t xml:space="preserve"> </w:t>
      </w:r>
    </w:p>
    <w:p w14:paraId="3BF2EC5E" w14:textId="5F916DAC" w:rsidR="00A75FD6" w:rsidRDefault="00AD46AD" w:rsidP="00046BDB">
      <w:pPr>
        <w:spacing w:after="0" w:line="240" w:lineRule="auto"/>
        <w:ind w:left="360"/>
        <w:rPr>
          <w:rFonts w:cstheme="minorHAnsi"/>
        </w:rPr>
      </w:pPr>
      <w:r w:rsidRPr="00AD46AD">
        <w:rPr>
          <w:rFonts w:cstheme="minorHAnsi"/>
        </w:rPr>
        <w:t>Cllr Beare</w:t>
      </w:r>
      <w:r>
        <w:rPr>
          <w:rFonts w:cstheme="minorHAnsi"/>
        </w:rPr>
        <w:t xml:space="preserve"> noted an amendment to the minutes.  The road mentioned was the B2026 from Colestock crossroads to Edenbridge, not the A264 as minuted.  </w:t>
      </w:r>
    </w:p>
    <w:p w14:paraId="5CB128B4" w14:textId="13737562" w:rsidR="00AD46AD" w:rsidRDefault="00AD46AD" w:rsidP="00046BDB">
      <w:pPr>
        <w:spacing w:after="0" w:line="240" w:lineRule="auto"/>
        <w:ind w:left="360"/>
        <w:rPr>
          <w:rFonts w:cstheme="minorHAnsi"/>
        </w:rPr>
      </w:pPr>
    </w:p>
    <w:p w14:paraId="0F6AD7D2" w14:textId="0CA448AD" w:rsidR="00046BDB" w:rsidRPr="002172CE" w:rsidRDefault="00046BDB" w:rsidP="00046BDB">
      <w:pPr>
        <w:spacing w:after="0" w:line="240" w:lineRule="auto"/>
        <w:ind w:left="360"/>
        <w:rPr>
          <w:rFonts w:cstheme="minorHAnsi"/>
          <w:bCs/>
        </w:rPr>
      </w:pPr>
      <w:r w:rsidRPr="008C73D1">
        <w:rPr>
          <w:rFonts w:cstheme="minorHAnsi"/>
          <w:b/>
          <w:bCs/>
        </w:rPr>
        <w:t>The minutes had been circulated and were unanimously approved and signed as a true record</w:t>
      </w:r>
      <w:r w:rsidR="00F16A21">
        <w:rPr>
          <w:rFonts w:cstheme="minorHAnsi"/>
          <w:b/>
          <w:bCs/>
        </w:rPr>
        <w:t xml:space="preserve"> subject to </w:t>
      </w:r>
      <w:r w:rsidR="00BA5E25">
        <w:rPr>
          <w:rFonts w:cstheme="minorHAnsi"/>
          <w:b/>
          <w:bCs/>
        </w:rPr>
        <w:t xml:space="preserve">the </w:t>
      </w:r>
      <w:r w:rsidR="009270EF">
        <w:rPr>
          <w:rFonts w:cstheme="minorHAnsi"/>
          <w:b/>
          <w:bCs/>
        </w:rPr>
        <w:t xml:space="preserve">above </w:t>
      </w:r>
      <w:r w:rsidR="00F16A21">
        <w:rPr>
          <w:rFonts w:cstheme="minorHAnsi"/>
          <w:b/>
          <w:bCs/>
        </w:rPr>
        <w:t>amendment</w:t>
      </w:r>
      <w:r w:rsidRPr="008C73D1">
        <w:rPr>
          <w:rFonts w:cstheme="minorHAnsi"/>
          <w:b/>
          <w:bCs/>
        </w:rPr>
        <w:t>.</w:t>
      </w:r>
      <w:r>
        <w:rPr>
          <w:rFonts w:cstheme="minorHAnsi"/>
        </w:rPr>
        <w:t xml:space="preserve"> </w:t>
      </w:r>
      <w:r>
        <w:rPr>
          <w:rFonts w:cstheme="minorHAnsi"/>
        </w:rPr>
        <w:br/>
      </w:r>
    </w:p>
    <w:p w14:paraId="26208D5F" w14:textId="77777777" w:rsidR="00BB72D5" w:rsidRPr="00BB72D5" w:rsidRDefault="008A4FA8" w:rsidP="003E25E6">
      <w:pPr>
        <w:numPr>
          <w:ilvl w:val="0"/>
          <w:numId w:val="2"/>
        </w:numPr>
        <w:spacing w:after="0" w:line="240" w:lineRule="auto"/>
        <w:rPr>
          <w:rFonts w:cstheme="minorHAnsi"/>
          <w:bCs/>
        </w:rPr>
      </w:pPr>
      <w:r w:rsidRPr="00B5055F">
        <w:rPr>
          <w:rFonts w:cstheme="minorHAnsi"/>
        </w:rPr>
        <w:t>Matters Arising.</w:t>
      </w:r>
      <w:r w:rsidR="00046BDB" w:rsidRPr="00B5055F">
        <w:rPr>
          <w:rFonts w:cstheme="minorHAnsi"/>
        </w:rPr>
        <w:br/>
      </w:r>
    </w:p>
    <w:p w14:paraId="5615BB10" w14:textId="19853776" w:rsidR="005C46A9" w:rsidRPr="003E20A1" w:rsidRDefault="00BE06CB" w:rsidP="005C46A9">
      <w:pPr>
        <w:pStyle w:val="ListParagraph"/>
        <w:spacing w:after="0" w:line="240" w:lineRule="auto"/>
        <w:ind w:left="360"/>
        <w:rPr>
          <w:rFonts w:cstheme="minorHAnsi"/>
        </w:rPr>
      </w:pPr>
      <w:r>
        <w:rPr>
          <w:rFonts w:cstheme="minorHAnsi"/>
        </w:rPr>
        <w:t xml:space="preserve">Sign advertising the school – </w:t>
      </w:r>
      <w:r w:rsidR="005C46A9" w:rsidRPr="005C46A9">
        <w:rPr>
          <w:rFonts w:cstheme="minorHAnsi"/>
        </w:rPr>
        <w:t>Cllr Colenutt noted th</w:t>
      </w:r>
      <w:r>
        <w:rPr>
          <w:rFonts w:cstheme="minorHAnsi"/>
        </w:rPr>
        <w:t>e</w:t>
      </w:r>
      <w:r w:rsidR="005C46A9" w:rsidRPr="005C46A9">
        <w:rPr>
          <w:rFonts w:cstheme="minorHAnsi"/>
        </w:rPr>
        <w:t xml:space="preserve"> sign had be</w:t>
      </w:r>
      <w:r>
        <w:rPr>
          <w:rFonts w:cstheme="minorHAnsi"/>
        </w:rPr>
        <w:t>en</w:t>
      </w:r>
      <w:r w:rsidR="005C46A9" w:rsidRPr="005C46A9">
        <w:rPr>
          <w:rFonts w:cstheme="minorHAnsi"/>
        </w:rPr>
        <w:t xml:space="preserve"> re-erected</w:t>
      </w:r>
      <w:r>
        <w:rPr>
          <w:rFonts w:cstheme="minorHAnsi"/>
        </w:rPr>
        <w:t xml:space="preserve">. </w:t>
      </w:r>
      <w:r>
        <w:rPr>
          <w:rFonts w:cstheme="minorHAnsi"/>
          <w:b/>
          <w:bCs/>
        </w:rPr>
        <w:t>The Clerk would contact the school and request the sign be removed.</w:t>
      </w:r>
      <w:r w:rsidR="003E20A1">
        <w:rPr>
          <w:rFonts w:cstheme="minorHAnsi"/>
          <w:b/>
          <w:bCs/>
        </w:rPr>
        <w:t xml:space="preserve"> </w:t>
      </w:r>
    </w:p>
    <w:p w14:paraId="1AB6298F" w14:textId="77777777" w:rsidR="005C46A9" w:rsidRPr="005C46A9" w:rsidRDefault="005C46A9" w:rsidP="005C46A9">
      <w:pPr>
        <w:pStyle w:val="ListParagraph"/>
        <w:spacing w:after="0" w:line="240" w:lineRule="auto"/>
        <w:ind w:left="360"/>
        <w:rPr>
          <w:rFonts w:cstheme="minorHAnsi"/>
          <w:b/>
          <w:bCs/>
          <w:color w:val="FF0000"/>
        </w:rPr>
      </w:pPr>
    </w:p>
    <w:p w14:paraId="178E4F14" w14:textId="229DE91A" w:rsidR="005C46A9" w:rsidRDefault="003E20A1" w:rsidP="005C46A9">
      <w:pPr>
        <w:pStyle w:val="ListParagraph"/>
        <w:spacing w:after="0" w:line="240" w:lineRule="auto"/>
        <w:ind w:left="360"/>
        <w:rPr>
          <w:rFonts w:cstheme="minorHAnsi"/>
          <w:color w:val="FF0000"/>
        </w:rPr>
      </w:pPr>
      <w:r>
        <w:rPr>
          <w:rFonts w:cstheme="minorHAnsi"/>
        </w:rPr>
        <w:t>Playschool Pop Up Café –</w:t>
      </w:r>
      <w:r w:rsidR="007854FD">
        <w:rPr>
          <w:rFonts w:cstheme="minorHAnsi"/>
        </w:rPr>
        <w:t xml:space="preserve"> t</w:t>
      </w:r>
      <w:r>
        <w:rPr>
          <w:rFonts w:cstheme="minorHAnsi"/>
        </w:rPr>
        <w:t>he Clerk advised that no response had been received.</w:t>
      </w:r>
      <w:r>
        <w:rPr>
          <w:rFonts w:cstheme="minorHAnsi"/>
          <w:color w:val="FF0000"/>
        </w:rPr>
        <w:t xml:space="preserve"> </w:t>
      </w:r>
      <w:r w:rsidR="007854FD">
        <w:rPr>
          <w:rFonts w:cstheme="minorHAnsi"/>
          <w:b/>
          <w:bCs/>
        </w:rPr>
        <w:t>The Clerk would follow up with the playschool to obtain more details and if they still wished to proceed with the café.</w:t>
      </w:r>
    </w:p>
    <w:p w14:paraId="74D03551" w14:textId="77777777" w:rsidR="003E20A1" w:rsidRPr="005C46A9" w:rsidRDefault="003E20A1" w:rsidP="005C46A9">
      <w:pPr>
        <w:pStyle w:val="ListParagraph"/>
        <w:spacing w:after="0" w:line="240" w:lineRule="auto"/>
        <w:ind w:left="360"/>
        <w:rPr>
          <w:rFonts w:cstheme="minorHAnsi"/>
          <w:bCs/>
        </w:rPr>
      </w:pPr>
    </w:p>
    <w:p w14:paraId="0A1AEC5D" w14:textId="1A246EAA" w:rsidR="00E13C5B" w:rsidRPr="00E13C5B" w:rsidRDefault="007C288C" w:rsidP="005C46A9">
      <w:pPr>
        <w:spacing w:after="0" w:line="240" w:lineRule="auto"/>
        <w:ind w:left="360"/>
        <w:rPr>
          <w:rFonts w:cstheme="minorHAnsi"/>
          <w:color w:val="000000" w:themeColor="text1"/>
        </w:rPr>
      </w:pPr>
      <w:r w:rsidRPr="00E13C5B">
        <w:rPr>
          <w:rFonts w:cstheme="minorHAnsi"/>
          <w:color w:val="000000" w:themeColor="text1"/>
        </w:rPr>
        <w:t>April Minutes, Items for Reporting</w:t>
      </w:r>
      <w:r w:rsidR="00E45D34">
        <w:rPr>
          <w:rFonts w:cstheme="minorHAnsi"/>
          <w:color w:val="000000" w:themeColor="text1"/>
        </w:rPr>
        <w:t xml:space="preserve"> - </w:t>
      </w:r>
    </w:p>
    <w:p w14:paraId="29B55B51" w14:textId="2ADE20D7" w:rsidR="007C288C" w:rsidRPr="00E13C5B" w:rsidRDefault="000A0AA7" w:rsidP="00E13C5B">
      <w:pPr>
        <w:pStyle w:val="ListParagraph"/>
        <w:numPr>
          <w:ilvl w:val="0"/>
          <w:numId w:val="16"/>
        </w:numPr>
        <w:spacing w:after="0" w:line="240" w:lineRule="auto"/>
        <w:rPr>
          <w:rFonts w:cstheme="minorHAnsi"/>
          <w:b/>
          <w:bCs/>
          <w:color w:val="000000" w:themeColor="text1"/>
        </w:rPr>
      </w:pPr>
      <w:r w:rsidRPr="00E13C5B">
        <w:rPr>
          <w:rFonts w:cstheme="minorHAnsi"/>
          <w:color w:val="000000" w:themeColor="text1"/>
        </w:rPr>
        <w:t xml:space="preserve">Cllr Colenutt reported </w:t>
      </w:r>
      <w:r w:rsidRPr="00E13C5B">
        <w:rPr>
          <w:rFonts w:cstheme="minorHAnsi"/>
          <w:bCs/>
          <w:color w:val="000000" w:themeColor="text1"/>
        </w:rPr>
        <w:t xml:space="preserve">the security light at the pavilion on the Croft was still on constantly. He also reported a leaking tap.  The Clerk advised that an electrician had been scheduled to </w:t>
      </w:r>
      <w:r w:rsidR="00872550">
        <w:rPr>
          <w:rFonts w:cstheme="minorHAnsi"/>
          <w:bCs/>
          <w:color w:val="000000" w:themeColor="text1"/>
        </w:rPr>
        <w:t>r</w:t>
      </w:r>
      <w:r w:rsidRPr="00E13C5B">
        <w:rPr>
          <w:rFonts w:cstheme="minorHAnsi"/>
          <w:bCs/>
          <w:color w:val="000000" w:themeColor="text1"/>
        </w:rPr>
        <w:t>epair the sensor switch</w:t>
      </w:r>
      <w:r w:rsidR="007C288C" w:rsidRPr="00E13C5B">
        <w:rPr>
          <w:rFonts w:cstheme="minorHAnsi"/>
          <w:bCs/>
          <w:color w:val="000000" w:themeColor="text1"/>
        </w:rPr>
        <w:t xml:space="preserve"> </w:t>
      </w:r>
      <w:r w:rsidR="00872550">
        <w:rPr>
          <w:rFonts w:cstheme="minorHAnsi"/>
          <w:bCs/>
          <w:color w:val="000000" w:themeColor="text1"/>
        </w:rPr>
        <w:t>and D</w:t>
      </w:r>
      <w:r w:rsidRPr="00E13C5B">
        <w:rPr>
          <w:rFonts w:cstheme="minorHAnsi"/>
          <w:bCs/>
          <w:color w:val="000000" w:themeColor="text1"/>
        </w:rPr>
        <w:t>avid Simpson would repair the leaking tap</w:t>
      </w:r>
      <w:r w:rsidR="007C288C" w:rsidRPr="00E13C5B">
        <w:rPr>
          <w:rFonts w:cstheme="minorHAnsi"/>
          <w:bCs/>
          <w:color w:val="000000" w:themeColor="text1"/>
        </w:rPr>
        <w:t xml:space="preserve"> this week. </w:t>
      </w:r>
    </w:p>
    <w:p w14:paraId="6001336C" w14:textId="40EA7687" w:rsidR="00E13C5B" w:rsidRPr="00E13C5B" w:rsidRDefault="00E13C5B" w:rsidP="00E13C5B">
      <w:pPr>
        <w:pStyle w:val="ListParagraph"/>
        <w:numPr>
          <w:ilvl w:val="0"/>
          <w:numId w:val="16"/>
        </w:numPr>
        <w:spacing w:after="0" w:line="240" w:lineRule="auto"/>
        <w:rPr>
          <w:rFonts w:cstheme="minorHAnsi"/>
          <w:b/>
          <w:bCs/>
          <w:color w:val="000000" w:themeColor="text1"/>
        </w:rPr>
      </w:pPr>
      <w:r w:rsidRPr="00E13C5B">
        <w:rPr>
          <w:rFonts w:cstheme="minorHAnsi"/>
          <w:color w:val="000000" w:themeColor="text1"/>
        </w:rPr>
        <w:lastRenderedPageBreak/>
        <w:t xml:space="preserve">Cllr Nathan </w:t>
      </w:r>
      <w:r w:rsidR="00872550">
        <w:rPr>
          <w:rFonts w:cstheme="minorHAnsi"/>
          <w:color w:val="000000" w:themeColor="text1"/>
        </w:rPr>
        <w:t>re-addressed</w:t>
      </w:r>
      <w:r w:rsidRPr="00E13C5B">
        <w:rPr>
          <w:rFonts w:cstheme="minorHAnsi"/>
          <w:color w:val="000000" w:themeColor="text1"/>
        </w:rPr>
        <w:t xml:space="preserve"> the concern over high water metre readings</w:t>
      </w:r>
      <w:r w:rsidR="00E45D34">
        <w:rPr>
          <w:rFonts w:cstheme="minorHAnsi"/>
          <w:color w:val="000000" w:themeColor="text1"/>
        </w:rPr>
        <w:t xml:space="preserve"> due to undetected leaks and water metres not </w:t>
      </w:r>
      <w:r w:rsidR="00E45D34">
        <w:rPr>
          <w:rFonts w:cstheme="minorHAnsi"/>
          <w:bCs/>
        </w:rPr>
        <w:t>being read for a couple of years</w:t>
      </w:r>
      <w:r w:rsidRPr="00E13C5B">
        <w:rPr>
          <w:rFonts w:cstheme="minorHAnsi"/>
          <w:color w:val="000000" w:themeColor="text1"/>
        </w:rPr>
        <w:t xml:space="preserve">. </w:t>
      </w:r>
      <w:r w:rsidR="00E45D34">
        <w:rPr>
          <w:rFonts w:cstheme="minorHAnsi"/>
          <w:b/>
          <w:bCs/>
          <w:color w:val="000000" w:themeColor="text1"/>
        </w:rPr>
        <w:t xml:space="preserve">The Clerk would add to </w:t>
      </w:r>
      <w:r>
        <w:rPr>
          <w:rFonts w:cstheme="minorHAnsi"/>
          <w:b/>
          <w:bCs/>
          <w:color w:val="000000" w:themeColor="text1"/>
        </w:rPr>
        <w:t xml:space="preserve">Facebook </w:t>
      </w:r>
      <w:r w:rsidR="00E45D34">
        <w:rPr>
          <w:rFonts w:cstheme="minorHAnsi"/>
          <w:b/>
          <w:bCs/>
          <w:color w:val="000000" w:themeColor="text1"/>
        </w:rPr>
        <w:t>advising parishioners to read their metres regularly to avoid any high bills.</w:t>
      </w:r>
    </w:p>
    <w:p w14:paraId="35AA4411" w14:textId="3B4B443E" w:rsidR="00E13C5B" w:rsidRDefault="00E13C5B" w:rsidP="00E13C5B">
      <w:pPr>
        <w:spacing w:after="0" w:line="240" w:lineRule="auto"/>
        <w:ind w:left="360"/>
        <w:rPr>
          <w:rFonts w:cstheme="minorHAnsi"/>
          <w:b/>
          <w:bCs/>
          <w:color w:val="FF0000"/>
        </w:rPr>
      </w:pPr>
    </w:p>
    <w:p w14:paraId="29B09D41" w14:textId="6FF9FE3C" w:rsidR="00E13C5B" w:rsidRPr="00E13C5B" w:rsidRDefault="00E13C5B" w:rsidP="00E13C5B">
      <w:pPr>
        <w:spacing w:after="0" w:line="240" w:lineRule="auto"/>
        <w:ind w:left="360"/>
        <w:rPr>
          <w:rFonts w:cstheme="minorHAnsi"/>
          <w:color w:val="000000" w:themeColor="text1"/>
        </w:rPr>
      </w:pPr>
      <w:r w:rsidRPr="00E13C5B">
        <w:rPr>
          <w:rFonts w:cstheme="minorHAnsi"/>
          <w:color w:val="000000" w:themeColor="text1"/>
        </w:rPr>
        <w:t xml:space="preserve">Hartfield Cricket Club - Cllr Nathan queried if Hartfield Cricket Club had submitted a grant application in support of the VAT expense.  The Clerk advised she had received their application </w:t>
      </w:r>
      <w:r w:rsidR="00E45D34">
        <w:rPr>
          <w:rFonts w:cstheme="minorHAnsi"/>
          <w:color w:val="000000" w:themeColor="text1"/>
        </w:rPr>
        <w:t xml:space="preserve">which </w:t>
      </w:r>
      <w:r w:rsidRPr="00E13C5B">
        <w:rPr>
          <w:rFonts w:cstheme="minorHAnsi"/>
          <w:color w:val="000000" w:themeColor="text1"/>
        </w:rPr>
        <w:t>would be reviewed by the Finance Committee</w:t>
      </w:r>
      <w:r w:rsidR="00E45D34">
        <w:rPr>
          <w:rFonts w:cstheme="minorHAnsi"/>
          <w:color w:val="000000" w:themeColor="text1"/>
        </w:rPr>
        <w:t xml:space="preserve"> at the next meeting</w:t>
      </w:r>
      <w:r w:rsidRPr="00E13C5B">
        <w:rPr>
          <w:rFonts w:cstheme="minorHAnsi"/>
          <w:color w:val="000000" w:themeColor="text1"/>
        </w:rPr>
        <w:t>.</w:t>
      </w:r>
    </w:p>
    <w:p w14:paraId="129EA231" w14:textId="77777777" w:rsidR="005C46A9" w:rsidRDefault="005C46A9" w:rsidP="005C46A9">
      <w:pPr>
        <w:spacing w:after="0" w:line="240" w:lineRule="auto"/>
        <w:ind w:left="360"/>
        <w:rPr>
          <w:rFonts w:cstheme="minorHAnsi"/>
          <w:b/>
          <w:bCs/>
          <w:color w:val="FF0000"/>
        </w:rPr>
      </w:pPr>
    </w:p>
    <w:p w14:paraId="6AC0E580" w14:textId="3A6D377C" w:rsidR="005C46A9" w:rsidRDefault="00E166A7" w:rsidP="005C46A9">
      <w:pPr>
        <w:spacing w:after="0" w:line="240" w:lineRule="auto"/>
        <w:ind w:left="360"/>
        <w:rPr>
          <w:rFonts w:cstheme="minorHAnsi"/>
          <w:b/>
          <w:bCs/>
          <w:color w:val="FF0000"/>
        </w:rPr>
      </w:pPr>
      <w:r>
        <w:rPr>
          <w:rFonts w:cstheme="minorHAnsi"/>
          <w:color w:val="000000" w:themeColor="text1"/>
        </w:rPr>
        <w:t xml:space="preserve">Cllr Horner asked if the Croft padlock had been replaced. The Clerk reported it had not as the Cricket Club advised it was in working order. </w:t>
      </w:r>
    </w:p>
    <w:p w14:paraId="2385F517" w14:textId="05314615" w:rsidR="00AD0F5E" w:rsidRDefault="00AD0F5E" w:rsidP="005C46A9">
      <w:pPr>
        <w:pStyle w:val="ListParagraph"/>
        <w:spacing w:after="0" w:line="240" w:lineRule="auto"/>
        <w:ind w:left="360"/>
        <w:rPr>
          <w:rFonts w:cstheme="minorHAnsi"/>
          <w:b/>
          <w:bCs/>
          <w:color w:val="FF0000"/>
        </w:rPr>
      </w:pPr>
    </w:p>
    <w:p w14:paraId="062E64E0" w14:textId="10856729" w:rsidR="00AC0875" w:rsidRDefault="00AC0875" w:rsidP="0017351E">
      <w:pPr>
        <w:numPr>
          <w:ilvl w:val="0"/>
          <w:numId w:val="2"/>
        </w:numPr>
        <w:spacing w:after="0" w:line="240" w:lineRule="auto"/>
        <w:rPr>
          <w:rFonts w:cstheme="minorHAnsi"/>
          <w:bCs/>
        </w:rPr>
      </w:pPr>
      <w:r>
        <w:rPr>
          <w:rFonts w:cstheme="minorHAnsi"/>
          <w:bCs/>
        </w:rPr>
        <w:t xml:space="preserve">To consider co-option to the Council. </w:t>
      </w:r>
    </w:p>
    <w:p w14:paraId="194438FC" w14:textId="77777777" w:rsidR="00E82461" w:rsidRDefault="00E82461" w:rsidP="00E82461">
      <w:pPr>
        <w:spacing w:after="0" w:line="240" w:lineRule="auto"/>
        <w:rPr>
          <w:rFonts w:cstheme="minorHAnsi"/>
          <w:bCs/>
          <w:color w:val="FF0000"/>
        </w:rPr>
      </w:pPr>
    </w:p>
    <w:p w14:paraId="68D35A72" w14:textId="723C3E4A" w:rsidR="00AC0875" w:rsidRPr="00E82461" w:rsidRDefault="00E82461" w:rsidP="00E82461">
      <w:pPr>
        <w:spacing w:after="0" w:line="240" w:lineRule="auto"/>
        <w:ind w:firstLine="360"/>
        <w:rPr>
          <w:rFonts w:cstheme="minorHAnsi"/>
          <w:b/>
        </w:rPr>
      </w:pPr>
      <w:r w:rsidRPr="00E82461">
        <w:rPr>
          <w:rFonts w:cstheme="minorHAnsi"/>
          <w:b/>
        </w:rPr>
        <w:t>Deferred to a future meeting.</w:t>
      </w:r>
    </w:p>
    <w:p w14:paraId="1DBDA124" w14:textId="77777777" w:rsidR="004C5DF9" w:rsidRDefault="004C5DF9" w:rsidP="004C5DF9">
      <w:pPr>
        <w:spacing w:after="0" w:line="240" w:lineRule="auto"/>
        <w:ind w:left="360"/>
        <w:rPr>
          <w:rFonts w:cstheme="minorHAnsi"/>
          <w:bCs/>
        </w:rPr>
      </w:pPr>
    </w:p>
    <w:p w14:paraId="347FC533" w14:textId="71748274" w:rsidR="0017351E" w:rsidRDefault="00ED0880" w:rsidP="0017351E">
      <w:pPr>
        <w:numPr>
          <w:ilvl w:val="0"/>
          <w:numId w:val="2"/>
        </w:numPr>
        <w:spacing w:after="0" w:line="240" w:lineRule="auto"/>
        <w:rPr>
          <w:rFonts w:cstheme="minorHAnsi"/>
          <w:bCs/>
        </w:rPr>
      </w:pPr>
      <w:r w:rsidRPr="0017351E">
        <w:rPr>
          <w:rFonts w:cstheme="minorHAnsi"/>
          <w:bCs/>
        </w:rPr>
        <w:t>Appointment of Committees and Representatives to other Authorised Bodies</w:t>
      </w:r>
      <w:r w:rsidR="00046BDB" w:rsidRPr="0017351E">
        <w:rPr>
          <w:rFonts w:cstheme="minorHAnsi"/>
          <w:bCs/>
        </w:rPr>
        <w:t>.</w:t>
      </w:r>
    </w:p>
    <w:p w14:paraId="1B669ED8" w14:textId="77777777" w:rsidR="004C5DF9" w:rsidRDefault="004C5DF9" w:rsidP="0017351E">
      <w:pPr>
        <w:spacing w:after="0" w:line="240" w:lineRule="auto"/>
        <w:ind w:left="360"/>
        <w:rPr>
          <w:rFonts w:cstheme="minorHAnsi"/>
          <w:bCs/>
        </w:rPr>
      </w:pPr>
    </w:p>
    <w:p w14:paraId="74E6B126" w14:textId="38B154C0" w:rsidR="00E82461" w:rsidRDefault="00046BDB" w:rsidP="0017351E">
      <w:pPr>
        <w:spacing w:after="0" w:line="240" w:lineRule="auto"/>
        <w:ind w:left="360"/>
        <w:rPr>
          <w:rFonts w:cstheme="minorHAnsi"/>
          <w:bCs/>
        </w:rPr>
      </w:pPr>
      <w:r w:rsidRPr="0017351E">
        <w:rPr>
          <w:rFonts w:cstheme="minorHAnsi"/>
          <w:bCs/>
        </w:rPr>
        <w:t>Planning:</w:t>
      </w:r>
      <w:r w:rsidR="008C73D1" w:rsidRPr="0017351E">
        <w:rPr>
          <w:rFonts w:cstheme="minorHAnsi"/>
          <w:bCs/>
        </w:rPr>
        <w:t xml:space="preserve"> Cllrs </w:t>
      </w:r>
      <w:r w:rsidR="00BF4E38">
        <w:rPr>
          <w:rFonts w:cstheme="minorHAnsi"/>
          <w:bCs/>
        </w:rPr>
        <w:t xml:space="preserve">Eastwood, </w:t>
      </w:r>
      <w:r w:rsidR="00E82461">
        <w:rPr>
          <w:rFonts w:cstheme="minorHAnsi"/>
          <w:bCs/>
        </w:rPr>
        <w:t>G</w:t>
      </w:r>
      <w:r w:rsidR="00BF4E38">
        <w:rPr>
          <w:rFonts w:cstheme="minorHAnsi"/>
          <w:bCs/>
        </w:rPr>
        <w:t xml:space="preserve">unn, </w:t>
      </w:r>
      <w:r w:rsidR="00E82461">
        <w:rPr>
          <w:rFonts w:cstheme="minorHAnsi"/>
          <w:bCs/>
        </w:rPr>
        <w:t>N</w:t>
      </w:r>
      <w:r w:rsidR="00BF4E38">
        <w:rPr>
          <w:rFonts w:cstheme="minorHAnsi"/>
          <w:bCs/>
        </w:rPr>
        <w:t>orman</w:t>
      </w:r>
      <w:r w:rsidR="00E82461">
        <w:rPr>
          <w:rFonts w:cstheme="minorHAnsi"/>
          <w:bCs/>
        </w:rPr>
        <w:t>, B</w:t>
      </w:r>
      <w:r w:rsidR="00BF4E38">
        <w:rPr>
          <w:rFonts w:cstheme="minorHAnsi"/>
          <w:bCs/>
        </w:rPr>
        <w:t>eare</w:t>
      </w:r>
      <w:r w:rsidR="00CC55E8">
        <w:rPr>
          <w:rFonts w:cstheme="minorHAnsi"/>
          <w:bCs/>
        </w:rPr>
        <w:t xml:space="preserve">, </w:t>
      </w:r>
      <w:r w:rsidR="00E82461">
        <w:rPr>
          <w:rFonts w:cstheme="minorHAnsi"/>
          <w:bCs/>
        </w:rPr>
        <w:t>and S</w:t>
      </w:r>
      <w:r w:rsidR="00CC55E8">
        <w:rPr>
          <w:rFonts w:cstheme="minorHAnsi"/>
          <w:bCs/>
        </w:rPr>
        <w:t>haw</w:t>
      </w:r>
      <w:r w:rsidR="00BF4E38">
        <w:rPr>
          <w:rFonts w:cstheme="minorHAnsi"/>
          <w:bCs/>
        </w:rPr>
        <w:t>.</w:t>
      </w:r>
    </w:p>
    <w:p w14:paraId="53FAA2E4" w14:textId="350FFCD0" w:rsidR="0017351E" w:rsidRDefault="00046BDB" w:rsidP="0017351E">
      <w:pPr>
        <w:spacing w:after="0" w:line="240" w:lineRule="auto"/>
        <w:ind w:left="360"/>
        <w:rPr>
          <w:rFonts w:cstheme="minorHAnsi"/>
          <w:bCs/>
        </w:rPr>
      </w:pPr>
      <w:r w:rsidRPr="0017351E">
        <w:rPr>
          <w:rFonts w:cstheme="minorHAnsi"/>
          <w:bCs/>
        </w:rPr>
        <w:br/>
        <w:t xml:space="preserve">Finance: Cllrs </w:t>
      </w:r>
      <w:r w:rsidR="00BF4E38" w:rsidRPr="00E82461">
        <w:rPr>
          <w:rFonts w:cstheme="minorHAnsi"/>
          <w:bCs/>
        </w:rPr>
        <w:t xml:space="preserve">Horner, </w:t>
      </w:r>
      <w:r w:rsidR="00E82461">
        <w:rPr>
          <w:rFonts w:cstheme="minorHAnsi"/>
          <w:bCs/>
        </w:rPr>
        <w:t>S</w:t>
      </w:r>
      <w:r w:rsidR="00BF4E38" w:rsidRPr="00E82461">
        <w:rPr>
          <w:rFonts w:cstheme="minorHAnsi"/>
          <w:bCs/>
        </w:rPr>
        <w:t xml:space="preserve">mith, </w:t>
      </w:r>
      <w:r w:rsidR="00E82461">
        <w:rPr>
          <w:rFonts w:cstheme="minorHAnsi"/>
          <w:bCs/>
        </w:rPr>
        <w:t>E</w:t>
      </w:r>
      <w:r w:rsidR="00BF4E38" w:rsidRPr="00E82461">
        <w:rPr>
          <w:rFonts w:cstheme="minorHAnsi"/>
          <w:bCs/>
        </w:rPr>
        <w:t>astwood</w:t>
      </w:r>
      <w:r w:rsidR="00E82461">
        <w:rPr>
          <w:rFonts w:cstheme="minorHAnsi"/>
          <w:bCs/>
        </w:rPr>
        <w:t xml:space="preserve"> and S</w:t>
      </w:r>
      <w:r w:rsidR="00BF4E38" w:rsidRPr="00E82461">
        <w:rPr>
          <w:rFonts w:cstheme="minorHAnsi"/>
          <w:bCs/>
        </w:rPr>
        <w:t>haw</w:t>
      </w:r>
      <w:r w:rsidR="00E82461">
        <w:rPr>
          <w:rFonts w:cstheme="minorHAnsi"/>
          <w:bCs/>
        </w:rPr>
        <w:t>.</w:t>
      </w:r>
    </w:p>
    <w:p w14:paraId="41627587" w14:textId="77777777" w:rsidR="00E82461" w:rsidRPr="00E82461" w:rsidRDefault="00E82461" w:rsidP="0017351E">
      <w:pPr>
        <w:spacing w:after="0" w:line="240" w:lineRule="auto"/>
        <w:ind w:left="360"/>
        <w:rPr>
          <w:rFonts w:cstheme="minorHAnsi"/>
          <w:bCs/>
        </w:rPr>
      </w:pPr>
    </w:p>
    <w:p w14:paraId="2ED9C8A2" w14:textId="3943160F" w:rsidR="00CC55E8" w:rsidRDefault="00C802B0" w:rsidP="00C802B0">
      <w:pPr>
        <w:spacing w:after="0" w:line="240" w:lineRule="auto"/>
        <w:ind w:left="360"/>
        <w:rPr>
          <w:rFonts w:cstheme="minorHAnsi"/>
          <w:bCs/>
        </w:rPr>
      </w:pPr>
      <w:r w:rsidRPr="00AD0F5E">
        <w:rPr>
          <w:rFonts w:cstheme="minorHAnsi"/>
          <w:bCs/>
        </w:rPr>
        <w:t xml:space="preserve">Strategy: All Cllrs. </w:t>
      </w:r>
      <w:r w:rsidR="00FB3B84" w:rsidRPr="00AD0F5E">
        <w:rPr>
          <w:rFonts w:cstheme="minorHAnsi"/>
          <w:bCs/>
        </w:rPr>
        <w:br/>
      </w:r>
      <w:r w:rsidR="00046BDB" w:rsidRPr="00AD0F5E">
        <w:rPr>
          <w:rFonts w:cstheme="minorHAnsi"/>
          <w:bCs/>
        </w:rPr>
        <w:br/>
      </w:r>
      <w:r w:rsidR="00046BDB">
        <w:rPr>
          <w:rFonts w:cstheme="minorHAnsi"/>
          <w:bCs/>
        </w:rPr>
        <w:t>TCPA:</w:t>
      </w:r>
      <w:r>
        <w:rPr>
          <w:rFonts w:cstheme="minorHAnsi"/>
          <w:bCs/>
        </w:rPr>
        <w:t xml:space="preserve"> Cllrs </w:t>
      </w:r>
      <w:r w:rsidR="00E82461">
        <w:rPr>
          <w:rFonts w:cstheme="minorHAnsi"/>
          <w:bCs/>
        </w:rPr>
        <w:t xml:space="preserve">Horner, </w:t>
      </w:r>
      <w:r w:rsidRPr="00E82461">
        <w:rPr>
          <w:rFonts w:cstheme="minorHAnsi"/>
          <w:bCs/>
        </w:rPr>
        <w:t xml:space="preserve">Nathan, Colenutt, </w:t>
      </w:r>
      <w:r w:rsidR="00E82461">
        <w:rPr>
          <w:rFonts w:cstheme="minorHAnsi"/>
          <w:bCs/>
        </w:rPr>
        <w:t xml:space="preserve">Norman, </w:t>
      </w:r>
      <w:r w:rsidRPr="00E82461">
        <w:rPr>
          <w:rFonts w:cstheme="minorHAnsi"/>
          <w:bCs/>
        </w:rPr>
        <w:t>Smith</w:t>
      </w:r>
      <w:r w:rsidR="00E82461">
        <w:rPr>
          <w:rFonts w:cstheme="minorHAnsi"/>
          <w:bCs/>
        </w:rPr>
        <w:t xml:space="preserve"> and </w:t>
      </w:r>
      <w:r w:rsidRPr="00E82461">
        <w:rPr>
          <w:rFonts w:cstheme="minorHAnsi"/>
          <w:bCs/>
        </w:rPr>
        <w:t>Sanders</w:t>
      </w:r>
      <w:r w:rsidR="00E82461">
        <w:rPr>
          <w:rFonts w:cstheme="minorHAnsi"/>
          <w:bCs/>
        </w:rPr>
        <w:t>.</w:t>
      </w:r>
      <w:r w:rsidRPr="00E82461">
        <w:rPr>
          <w:rFonts w:cstheme="minorHAnsi"/>
          <w:bCs/>
        </w:rPr>
        <w:t xml:space="preserve"> </w:t>
      </w:r>
      <w:r w:rsidR="00FB3B84" w:rsidRPr="00E82461">
        <w:rPr>
          <w:rFonts w:cstheme="minorHAnsi"/>
          <w:bCs/>
        </w:rPr>
        <w:br/>
      </w:r>
    </w:p>
    <w:p w14:paraId="36877E1D" w14:textId="3B262A87" w:rsidR="00CC55E8" w:rsidRDefault="00AD0F5E" w:rsidP="00C802B0">
      <w:pPr>
        <w:spacing w:after="0" w:line="240" w:lineRule="auto"/>
        <w:ind w:left="360"/>
        <w:rPr>
          <w:rFonts w:cstheme="minorHAnsi"/>
          <w:bCs/>
        </w:rPr>
      </w:pPr>
      <w:r>
        <w:rPr>
          <w:rFonts w:cstheme="minorHAnsi"/>
          <w:bCs/>
        </w:rPr>
        <w:t>H</w:t>
      </w:r>
      <w:r w:rsidR="00CC55E8">
        <w:rPr>
          <w:rFonts w:cstheme="minorHAnsi"/>
          <w:bCs/>
        </w:rPr>
        <w:t>ighways</w:t>
      </w:r>
      <w:r w:rsidR="0063225C">
        <w:rPr>
          <w:rFonts w:cstheme="minorHAnsi"/>
          <w:bCs/>
        </w:rPr>
        <w:t xml:space="preserve">: </w:t>
      </w:r>
      <w:r>
        <w:rPr>
          <w:rFonts w:cstheme="minorHAnsi"/>
          <w:bCs/>
        </w:rPr>
        <w:t>Cllr C</w:t>
      </w:r>
      <w:r w:rsidR="003B6C3D">
        <w:rPr>
          <w:rFonts w:cstheme="minorHAnsi"/>
          <w:bCs/>
        </w:rPr>
        <w:t>olenutt</w:t>
      </w:r>
      <w:r w:rsidR="0063225C">
        <w:rPr>
          <w:rFonts w:cstheme="minorHAnsi"/>
          <w:bCs/>
        </w:rPr>
        <w:t>.</w:t>
      </w:r>
    </w:p>
    <w:p w14:paraId="651412FC" w14:textId="77777777" w:rsidR="00CC55E8" w:rsidRDefault="00CC55E8" w:rsidP="00C802B0">
      <w:pPr>
        <w:spacing w:after="0" w:line="240" w:lineRule="auto"/>
        <w:ind w:left="360"/>
        <w:rPr>
          <w:rFonts w:cstheme="minorHAnsi"/>
          <w:bCs/>
        </w:rPr>
      </w:pPr>
    </w:p>
    <w:p w14:paraId="6B96F2E3" w14:textId="60685E8A" w:rsidR="0063225C" w:rsidRDefault="00046BDB" w:rsidP="00C802B0">
      <w:pPr>
        <w:spacing w:after="0" w:line="240" w:lineRule="auto"/>
        <w:ind w:left="360"/>
        <w:rPr>
          <w:rFonts w:cstheme="minorHAnsi"/>
          <w:bCs/>
        </w:rPr>
      </w:pPr>
      <w:r w:rsidRPr="00AD0F5E">
        <w:rPr>
          <w:rFonts w:cstheme="minorHAnsi"/>
          <w:bCs/>
        </w:rPr>
        <w:t xml:space="preserve">WDALC: </w:t>
      </w:r>
      <w:r w:rsidR="00C802B0" w:rsidRPr="00AD0F5E">
        <w:rPr>
          <w:rFonts w:cstheme="minorHAnsi"/>
          <w:bCs/>
        </w:rPr>
        <w:t>Cllr Nathan</w:t>
      </w:r>
      <w:r w:rsidR="0063225C">
        <w:rPr>
          <w:rFonts w:cstheme="minorHAnsi"/>
          <w:bCs/>
        </w:rPr>
        <w:t>.</w:t>
      </w:r>
    </w:p>
    <w:p w14:paraId="6C7FB932" w14:textId="77777777" w:rsidR="0063225C" w:rsidRDefault="0063225C" w:rsidP="00C802B0">
      <w:pPr>
        <w:spacing w:after="0" w:line="240" w:lineRule="auto"/>
        <w:ind w:left="360"/>
        <w:rPr>
          <w:rFonts w:cstheme="minorHAnsi"/>
          <w:bCs/>
        </w:rPr>
      </w:pPr>
    </w:p>
    <w:p w14:paraId="7AF0A2A7" w14:textId="1EFFB8B0" w:rsidR="0063225C" w:rsidRDefault="0063225C" w:rsidP="0063225C">
      <w:pPr>
        <w:spacing w:after="0" w:line="240" w:lineRule="auto"/>
        <w:ind w:left="360"/>
        <w:rPr>
          <w:rFonts w:cstheme="minorHAnsi"/>
          <w:bCs/>
        </w:rPr>
      </w:pPr>
      <w:r w:rsidRPr="00AD0F5E">
        <w:rPr>
          <w:rFonts w:cstheme="minorHAnsi"/>
          <w:bCs/>
        </w:rPr>
        <w:t xml:space="preserve">SALC: </w:t>
      </w:r>
      <w:r>
        <w:rPr>
          <w:rFonts w:cstheme="minorHAnsi"/>
          <w:bCs/>
        </w:rPr>
        <w:t xml:space="preserve">Cllr </w:t>
      </w:r>
      <w:r w:rsidRPr="00AD0F5E">
        <w:rPr>
          <w:rFonts w:cstheme="minorHAnsi"/>
          <w:bCs/>
        </w:rPr>
        <w:t>Nathan</w:t>
      </w:r>
      <w:r>
        <w:rPr>
          <w:rFonts w:cstheme="minorHAnsi"/>
          <w:bCs/>
        </w:rPr>
        <w:t>.</w:t>
      </w:r>
    </w:p>
    <w:p w14:paraId="535D08A2" w14:textId="332120BE" w:rsidR="0063225C" w:rsidRDefault="0063225C" w:rsidP="0063225C">
      <w:pPr>
        <w:spacing w:after="0" w:line="240" w:lineRule="auto"/>
        <w:ind w:left="360"/>
        <w:rPr>
          <w:rFonts w:cstheme="minorHAnsi"/>
          <w:bCs/>
        </w:rPr>
      </w:pPr>
    </w:p>
    <w:p w14:paraId="1588D3C1" w14:textId="77777777" w:rsidR="0063225C" w:rsidRPr="00AD0F5E" w:rsidRDefault="0063225C" w:rsidP="0063225C">
      <w:pPr>
        <w:spacing w:after="0" w:line="240" w:lineRule="auto"/>
        <w:ind w:left="360"/>
        <w:rPr>
          <w:rFonts w:cstheme="minorHAnsi"/>
          <w:bCs/>
        </w:rPr>
      </w:pPr>
      <w:r w:rsidRPr="00AD0F5E">
        <w:rPr>
          <w:rFonts w:cstheme="minorHAnsi"/>
          <w:bCs/>
        </w:rPr>
        <w:t>ESALC: Cllr Nathan</w:t>
      </w:r>
      <w:r>
        <w:rPr>
          <w:rFonts w:cstheme="minorHAnsi"/>
          <w:bCs/>
        </w:rPr>
        <w:t>.</w:t>
      </w:r>
    </w:p>
    <w:p w14:paraId="1ECCD5D6" w14:textId="779771F5" w:rsidR="00EF3119" w:rsidRPr="00EF3119" w:rsidRDefault="0063225C" w:rsidP="00C802B0">
      <w:pPr>
        <w:spacing w:after="0" w:line="240" w:lineRule="auto"/>
        <w:ind w:left="360"/>
        <w:rPr>
          <w:rFonts w:cstheme="minorHAnsi"/>
          <w:b/>
        </w:rPr>
      </w:pPr>
      <w:r w:rsidRPr="00AD0F5E">
        <w:rPr>
          <w:rFonts w:cstheme="minorHAnsi"/>
          <w:bCs/>
        </w:rPr>
        <w:br/>
      </w:r>
      <w:r w:rsidR="00046BDB" w:rsidRPr="00AD0F5E">
        <w:rPr>
          <w:rFonts w:cstheme="minorHAnsi"/>
          <w:bCs/>
        </w:rPr>
        <w:t xml:space="preserve">Ashdown Forest Liaison: </w:t>
      </w:r>
      <w:r w:rsidR="00C802B0" w:rsidRPr="00AD0F5E">
        <w:rPr>
          <w:rFonts w:cstheme="minorHAnsi"/>
          <w:bCs/>
        </w:rPr>
        <w:t>Cllr Sanders</w:t>
      </w:r>
      <w:r w:rsidR="003216FC">
        <w:rPr>
          <w:rFonts w:cstheme="minorHAnsi"/>
          <w:bCs/>
        </w:rPr>
        <w:t>.</w:t>
      </w:r>
      <w:r w:rsidR="00FB3B84" w:rsidRPr="00AD0F5E">
        <w:rPr>
          <w:rFonts w:cstheme="minorHAnsi"/>
          <w:bCs/>
        </w:rPr>
        <w:br/>
      </w:r>
      <w:r w:rsidR="00C802B0" w:rsidRPr="00AD0F5E">
        <w:rPr>
          <w:rFonts w:cstheme="minorHAnsi"/>
          <w:bCs/>
        </w:rPr>
        <w:br/>
      </w:r>
      <w:r w:rsidR="00046BDB" w:rsidRPr="00AD0F5E">
        <w:rPr>
          <w:rFonts w:cstheme="minorHAnsi"/>
          <w:bCs/>
        </w:rPr>
        <w:t xml:space="preserve">Fete: </w:t>
      </w:r>
      <w:r w:rsidR="00C802B0" w:rsidRPr="00AD0F5E">
        <w:rPr>
          <w:rFonts w:cstheme="minorHAnsi"/>
          <w:bCs/>
        </w:rPr>
        <w:t>Cllr</w:t>
      </w:r>
      <w:r w:rsidR="00D46669">
        <w:rPr>
          <w:rFonts w:cstheme="minorHAnsi"/>
          <w:bCs/>
        </w:rPr>
        <w:t>s</w:t>
      </w:r>
      <w:r w:rsidR="00AD0F5E">
        <w:rPr>
          <w:rFonts w:cstheme="minorHAnsi"/>
          <w:bCs/>
        </w:rPr>
        <w:t xml:space="preserve"> B</w:t>
      </w:r>
      <w:r w:rsidR="00563FE4" w:rsidRPr="00AD0F5E">
        <w:rPr>
          <w:rFonts w:cstheme="minorHAnsi"/>
          <w:bCs/>
        </w:rPr>
        <w:t>urnett-</w:t>
      </w:r>
      <w:r w:rsidR="00AD0F5E">
        <w:rPr>
          <w:rFonts w:cstheme="minorHAnsi"/>
          <w:bCs/>
        </w:rPr>
        <w:t>D</w:t>
      </w:r>
      <w:r w:rsidR="00563FE4" w:rsidRPr="00AD0F5E">
        <w:rPr>
          <w:rFonts w:cstheme="minorHAnsi"/>
          <w:bCs/>
        </w:rPr>
        <w:t>ick</w:t>
      </w:r>
      <w:r w:rsidR="00D46669">
        <w:rPr>
          <w:rFonts w:cstheme="minorHAnsi"/>
          <w:bCs/>
        </w:rPr>
        <w:t xml:space="preserve"> and Reed</w:t>
      </w:r>
      <w:r w:rsidR="003216FC">
        <w:rPr>
          <w:rFonts w:cstheme="minorHAnsi"/>
          <w:bCs/>
        </w:rPr>
        <w:t xml:space="preserve">. </w:t>
      </w:r>
      <w:r w:rsidR="00FB3B84" w:rsidRPr="00AD0F5E">
        <w:rPr>
          <w:rFonts w:cstheme="minorHAnsi"/>
          <w:bCs/>
        </w:rPr>
        <w:br/>
      </w:r>
      <w:r w:rsidR="00C802B0" w:rsidRPr="00AD0F5E">
        <w:rPr>
          <w:rFonts w:cstheme="minorHAnsi"/>
          <w:bCs/>
        </w:rPr>
        <w:br/>
      </w:r>
      <w:r w:rsidR="00EF3119" w:rsidRPr="00EF3119">
        <w:rPr>
          <w:rFonts w:cstheme="minorHAnsi"/>
          <w:b/>
        </w:rPr>
        <w:t xml:space="preserve">The Clerk would email Cllr Reed to confirm </w:t>
      </w:r>
      <w:r w:rsidR="00985BAB">
        <w:rPr>
          <w:rFonts w:cstheme="minorHAnsi"/>
          <w:b/>
        </w:rPr>
        <w:t>the</w:t>
      </w:r>
      <w:r w:rsidR="00B9452F">
        <w:rPr>
          <w:rFonts w:cstheme="minorHAnsi"/>
          <w:b/>
        </w:rPr>
        <w:t xml:space="preserve"> </w:t>
      </w:r>
      <w:r w:rsidR="00EF3119" w:rsidRPr="00EF3119">
        <w:rPr>
          <w:rFonts w:cstheme="minorHAnsi"/>
          <w:b/>
        </w:rPr>
        <w:t>Committee/s</w:t>
      </w:r>
      <w:r w:rsidR="00B9452F">
        <w:rPr>
          <w:rFonts w:cstheme="minorHAnsi"/>
          <w:b/>
        </w:rPr>
        <w:t xml:space="preserve"> he would like to be appointed to</w:t>
      </w:r>
      <w:r w:rsidR="00EF3119" w:rsidRPr="00EF3119">
        <w:rPr>
          <w:rFonts w:cstheme="minorHAnsi"/>
          <w:b/>
        </w:rPr>
        <w:t>.</w:t>
      </w:r>
    </w:p>
    <w:p w14:paraId="32170561" w14:textId="77777777" w:rsidR="00C802B0" w:rsidRPr="00ED0880" w:rsidRDefault="00C802B0" w:rsidP="007F2119">
      <w:pPr>
        <w:spacing w:after="0" w:line="240" w:lineRule="auto"/>
        <w:rPr>
          <w:rFonts w:cstheme="minorHAnsi"/>
          <w:bCs/>
        </w:rPr>
      </w:pPr>
    </w:p>
    <w:p w14:paraId="74E81CA8" w14:textId="19F3358E" w:rsidR="00ED0880" w:rsidRDefault="00ED0880" w:rsidP="00ED0880">
      <w:pPr>
        <w:numPr>
          <w:ilvl w:val="0"/>
          <w:numId w:val="2"/>
        </w:numPr>
        <w:spacing w:after="0" w:line="240" w:lineRule="auto"/>
        <w:rPr>
          <w:rFonts w:cstheme="minorHAnsi"/>
          <w:bCs/>
        </w:rPr>
      </w:pPr>
      <w:r>
        <w:rPr>
          <w:rFonts w:cstheme="minorHAnsi"/>
          <w:bCs/>
        </w:rPr>
        <w:t>To approve the following Council documents:</w:t>
      </w:r>
    </w:p>
    <w:p w14:paraId="07A05989" w14:textId="77777777" w:rsidR="00ED0880" w:rsidRDefault="00ED0880" w:rsidP="00ED0880">
      <w:pPr>
        <w:pStyle w:val="ListParagraph"/>
        <w:numPr>
          <w:ilvl w:val="0"/>
          <w:numId w:val="10"/>
        </w:numPr>
        <w:spacing w:after="0" w:line="240" w:lineRule="auto"/>
        <w:rPr>
          <w:rFonts w:cstheme="minorHAnsi"/>
          <w:bCs/>
        </w:rPr>
      </w:pPr>
      <w:r w:rsidRPr="00765D34">
        <w:rPr>
          <w:rFonts w:cstheme="minorHAnsi"/>
          <w:bCs/>
        </w:rPr>
        <w:t xml:space="preserve">Council Standing Orders. </w:t>
      </w:r>
    </w:p>
    <w:p w14:paraId="2D97A407" w14:textId="77777777" w:rsidR="00ED0880" w:rsidRDefault="00ED0880" w:rsidP="00ED0880">
      <w:pPr>
        <w:pStyle w:val="ListParagraph"/>
        <w:numPr>
          <w:ilvl w:val="0"/>
          <w:numId w:val="10"/>
        </w:numPr>
        <w:spacing w:after="0" w:line="240" w:lineRule="auto"/>
        <w:rPr>
          <w:rFonts w:cstheme="minorHAnsi"/>
          <w:bCs/>
        </w:rPr>
      </w:pPr>
      <w:r w:rsidRPr="00765D34">
        <w:rPr>
          <w:rFonts w:cstheme="minorHAnsi"/>
          <w:bCs/>
        </w:rPr>
        <w:t>Council Financial Regulations.</w:t>
      </w:r>
    </w:p>
    <w:p w14:paraId="2D7C706B" w14:textId="77777777" w:rsidR="00ED0880" w:rsidRDefault="00ED0880" w:rsidP="00ED0880">
      <w:pPr>
        <w:pStyle w:val="ListParagraph"/>
        <w:numPr>
          <w:ilvl w:val="0"/>
          <w:numId w:val="10"/>
        </w:numPr>
        <w:spacing w:after="0" w:line="240" w:lineRule="auto"/>
        <w:rPr>
          <w:rFonts w:cstheme="minorHAnsi"/>
          <w:bCs/>
        </w:rPr>
      </w:pPr>
      <w:r w:rsidRPr="00765D34">
        <w:rPr>
          <w:rFonts w:cstheme="minorHAnsi"/>
          <w:bCs/>
        </w:rPr>
        <w:t xml:space="preserve">Code of Conduct. </w:t>
      </w:r>
    </w:p>
    <w:p w14:paraId="19F1847A" w14:textId="13770D14" w:rsidR="00ED0880" w:rsidRDefault="00ED0880" w:rsidP="00ED0880">
      <w:pPr>
        <w:pStyle w:val="ListParagraph"/>
        <w:numPr>
          <w:ilvl w:val="0"/>
          <w:numId w:val="10"/>
        </w:numPr>
        <w:spacing w:after="0" w:line="240" w:lineRule="auto"/>
        <w:rPr>
          <w:rFonts w:cstheme="minorHAnsi"/>
          <w:bCs/>
        </w:rPr>
      </w:pPr>
      <w:r w:rsidRPr="00765D34">
        <w:rPr>
          <w:rFonts w:cstheme="minorHAnsi"/>
          <w:bCs/>
        </w:rPr>
        <w:t>Council published policies.</w:t>
      </w:r>
    </w:p>
    <w:p w14:paraId="0600499D" w14:textId="6287BB80" w:rsidR="00046BDB" w:rsidRPr="00046BDB" w:rsidRDefault="00046BDB" w:rsidP="00046BDB">
      <w:pPr>
        <w:spacing w:after="0" w:line="240" w:lineRule="auto"/>
        <w:rPr>
          <w:rFonts w:cstheme="minorHAnsi"/>
          <w:b/>
        </w:rPr>
      </w:pPr>
    </w:p>
    <w:p w14:paraId="769C4EEB" w14:textId="77777777" w:rsidR="00D1287C" w:rsidRDefault="00B610A2" w:rsidP="00CC41F8">
      <w:pPr>
        <w:spacing w:after="0" w:line="240" w:lineRule="auto"/>
        <w:ind w:left="360"/>
        <w:rPr>
          <w:rFonts w:cstheme="minorHAnsi"/>
          <w:bCs/>
        </w:rPr>
      </w:pPr>
      <w:r>
        <w:rPr>
          <w:rFonts w:cstheme="minorHAnsi"/>
          <w:bCs/>
        </w:rPr>
        <w:t>Cllr Horner asked if there were any changes to the above</w:t>
      </w:r>
      <w:r w:rsidR="00D1287C">
        <w:rPr>
          <w:rFonts w:cstheme="minorHAnsi"/>
          <w:bCs/>
        </w:rPr>
        <w:t xml:space="preserve"> since last year</w:t>
      </w:r>
      <w:r>
        <w:rPr>
          <w:rFonts w:cstheme="minorHAnsi"/>
          <w:bCs/>
        </w:rPr>
        <w:t xml:space="preserve">.  The Clerk advised there </w:t>
      </w:r>
      <w:r w:rsidR="00D1287C">
        <w:rPr>
          <w:rFonts w:cstheme="minorHAnsi"/>
          <w:bCs/>
        </w:rPr>
        <w:t xml:space="preserve">had been no changes other than to the </w:t>
      </w:r>
      <w:r>
        <w:rPr>
          <w:rFonts w:cstheme="minorHAnsi"/>
          <w:bCs/>
        </w:rPr>
        <w:t xml:space="preserve">Standing Orders.  </w:t>
      </w:r>
      <w:r w:rsidR="00D1287C">
        <w:rPr>
          <w:rFonts w:cstheme="minorHAnsi"/>
          <w:bCs/>
        </w:rPr>
        <w:t>There was a small clause in the Procurement item regarding an</w:t>
      </w:r>
      <w:r>
        <w:rPr>
          <w:rFonts w:cstheme="minorHAnsi"/>
          <w:bCs/>
        </w:rPr>
        <w:t xml:space="preserve"> EU regulation</w:t>
      </w:r>
      <w:r w:rsidR="00D1287C">
        <w:rPr>
          <w:rFonts w:cstheme="minorHAnsi"/>
          <w:bCs/>
        </w:rPr>
        <w:t xml:space="preserve"> which would be added back to the documents. </w:t>
      </w:r>
    </w:p>
    <w:p w14:paraId="1CAB9982" w14:textId="6BF138D9" w:rsidR="00CC41F8" w:rsidRDefault="00CC41F8" w:rsidP="00CC41F8">
      <w:pPr>
        <w:spacing w:after="0" w:line="240" w:lineRule="auto"/>
        <w:ind w:left="360"/>
        <w:rPr>
          <w:rFonts w:cstheme="minorHAnsi"/>
          <w:bCs/>
        </w:rPr>
      </w:pPr>
      <w:r>
        <w:rPr>
          <w:rFonts w:cstheme="minorHAnsi"/>
          <w:bCs/>
        </w:rPr>
        <w:t xml:space="preserve">The Clerk suggested that 1 or 2 policies be reviewed at each meeting going forward. </w:t>
      </w:r>
    </w:p>
    <w:p w14:paraId="5772CA66" w14:textId="77777777" w:rsidR="00676C48" w:rsidRDefault="00676C48" w:rsidP="00CC41F8">
      <w:pPr>
        <w:spacing w:after="0" w:line="240" w:lineRule="auto"/>
        <w:ind w:firstLine="360"/>
        <w:rPr>
          <w:rFonts w:cstheme="minorHAnsi"/>
          <w:b/>
        </w:rPr>
      </w:pPr>
    </w:p>
    <w:p w14:paraId="0C311491" w14:textId="5AE67DBE" w:rsidR="00046BDB" w:rsidRPr="00CC41F8" w:rsidRDefault="00046BDB" w:rsidP="00CC41F8">
      <w:pPr>
        <w:spacing w:after="0" w:line="240" w:lineRule="auto"/>
        <w:ind w:firstLine="360"/>
        <w:rPr>
          <w:rFonts w:cstheme="minorHAnsi"/>
          <w:b/>
        </w:rPr>
      </w:pPr>
      <w:r w:rsidRPr="00CC41F8">
        <w:rPr>
          <w:rFonts w:cstheme="minorHAnsi"/>
          <w:b/>
        </w:rPr>
        <w:t xml:space="preserve">All </w:t>
      </w:r>
      <w:r w:rsidR="00FB3B84" w:rsidRPr="00CC41F8">
        <w:rPr>
          <w:rFonts w:cstheme="minorHAnsi"/>
          <w:b/>
        </w:rPr>
        <w:t xml:space="preserve">were </w:t>
      </w:r>
      <w:r w:rsidRPr="00CC41F8">
        <w:rPr>
          <w:rFonts w:cstheme="minorHAnsi"/>
          <w:b/>
        </w:rPr>
        <w:t xml:space="preserve">unanimously approved. </w:t>
      </w:r>
    </w:p>
    <w:p w14:paraId="029F3D49" w14:textId="6173FA5C" w:rsidR="00A65AF8" w:rsidRPr="000E5A32" w:rsidRDefault="00A65AF8" w:rsidP="00ED0880">
      <w:pPr>
        <w:spacing w:after="0" w:line="240" w:lineRule="auto"/>
        <w:ind w:left="360"/>
        <w:rPr>
          <w:rFonts w:cstheme="minorHAnsi"/>
          <w:bCs/>
        </w:rPr>
      </w:pPr>
    </w:p>
    <w:p w14:paraId="050CA5A7" w14:textId="77777777" w:rsidR="00046BDB" w:rsidRPr="00046BDB" w:rsidRDefault="00A65AF8" w:rsidP="00596012">
      <w:pPr>
        <w:numPr>
          <w:ilvl w:val="0"/>
          <w:numId w:val="2"/>
        </w:numPr>
        <w:spacing w:after="0" w:line="240" w:lineRule="auto"/>
        <w:rPr>
          <w:rFonts w:cstheme="minorHAnsi"/>
          <w:bCs/>
        </w:rPr>
      </w:pPr>
      <w:r w:rsidRPr="002172CE">
        <w:rPr>
          <w:rFonts w:cstheme="minorHAnsi"/>
          <w:bCs/>
        </w:rPr>
        <w:t>C</w:t>
      </w:r>
      <w:r w:rsidR="008A4FA8" w:rsidRPr="002172CE">
        <w:rPr>
          <w:rFonts w:cstheme="minorHAnsi"/>
          <w:bCs/>
        </w:rPr>
        <w:t>orrespondence</w:t>
      </w:r>
      <w:r w:rsidR="008A4FA8" w:rsidRPr="002172CE">
        <w:rPr>
          <w:rFonts w:cstheme="minorHAnsi"/>
        </w:rPr>
        <w:t xml:space="preserve">. </w:t>
      </w:r>
      <w:r w:rsidR="00046BDB">
        <w:rPr>
          <w:rFonts w:cstheme="minorHAnsi"/>
        </w:rPr>
        <w:br/>
      </w:r>
    </w:p>
    <w:p w14:paraId="59A5645D" w14:textId="77777777" w:rsidR="00D1287C" w:rsidRDefault="00046BDB" w:rsidP="00046BDB">
      <w:pPr>
        <w:spacing w:after="0" w:line="240" w:lineRule="auto"/>
        <w:ind w:left="360"/>
        <w:rPr>
          <w:rFonts w:cstheme="minorHAnsi"/>
        </w:rPr>
      </w:pPr>
      <w:r>
        <w:rPr>
          <w:rFonts w:cstheme="minorHAnsi"/>
        </w:rPr>
        <w:t xml:space="preserve">The list had been circulated prior to the meeting. </w:t>
      </w:r>
      <w:r w:rsidR="00FB3B84">
        <w:rPr>
          <w:rFonts w:cstheme="minorHAnsi"/>
        </w:rPr>
        <w:br/>
      </w:r>
    </w:p>
    <w:p w14:paraId="37C6BD53" w14:textId="6E801C90" w:rsidR="00B070AF" w:rsidRDefault="00B070AF" w:rsidP="00046BDB">
      <w:pPr>
        <w:spacing w:after="0" w:line="240" w:lineRule="auto"/>
        <w:ind w:left="360"/>
        <w:rPr>
          <w:rFonts w:cstheme="minorHAnsi"/>
        </w:rPr>
      </w:pPr>
      <w:r>
        <w:rPr>
          <w:rFonts w:cstheme="minorHAnsi"/>
        </w:rPr>
        <w:t>Pedestrian gate and fence repair – the Clerk advised she was obtaining quotes to have all repaired.</w:t>
      </w:r>
    </w:p>
    <w:p w14:paraId="43D4BCD8" w14:textId="535D801C" w:rsidR="00B070AF" w:rsidRDefault="00B070AF" w:rsidP="00046BDB">
      <w:pPr>
        <w:spacing w:after="0" w:line="240" w:lineRule="auto"/>
        <w:ind w:left="360"/>
        <w:rPr>
          <w:rFonts w:cstheme="minorHAnsi"/>
        </w:rPr>
      </w:pPr>
    </w:p>
    <w:p w14:paraId="4508A39D" w14:textId="396DCD66" w:rsidR="00B070AF" w:rsidRDefault="00B070AF" w:rsidP="00046BDB">
      <w:pPr>
        <w:spacing w:after="0" w:line="240" w:lineRule="auto"/>
        <w:ind w:left="360"/>
        <w:rPr>
          <w:rFonts w:cstheme="minorHAnsi"/>
        </w:rPr>
      </w:pPr>
      <w:r>
        <w:rPr>
          <w:rFonts w:cstheme="minorHAnsi"/>
        </w:rPr>
        <w:t xml:space="preserve">Wealden CIL monitoring – the Clerk advised </w:t>
      </w:r>
      <w:r w:rsidR="00697E4D">
        <w:rPr>
          <w:rFonts w:cstheme="minorHAnsi"/>
        </w:rPr>
        <w:t xml:space="preserve">that she informed Wealden </w:t>
      </w:r>
      <w:r>
        <w:rPr>
          <w:rFonts w:cstheme="minorHAnsi"/>
        </w:rPr>
        <w:t>when</w:t>
      </w:r>
      <w:r w:rsidR="00697E4D">
        <w:rPr>
          <w:rFonts w:cstheme="minorHAnsi"/>
        </w:rPr>
        <w:t>ever</w:t>
      </w:r>
      <w:r>
        <w:rPr>
          <w:rFonts w:cstheme="minorHAnsi"/>
        </w:rPr>
        <w:t xml:space="preserve"> CIL money </w:t>
      </w:r>
      <w:r w:rsidR="00697E4D">
        <w:rPr>
          <w:rFonts w:cstheme="minorHAnsi"/>
        </w:rPr>
        <w:t>was spent o</w:t>
      </w:r>
      <w:r>
        <w:rPr>
          <w:rFonts w:cstheme="minorHAnsi"/>
        </w:rPr>
        <w:t xml:space="preserve">n a capital </w:t>
      </w:r>
      <w:r w:rsidR="00697E4D">
        <w:rPr>
          <w:rFonts w:cstheme="minorHAnsi"/>
        </w:rPr>
        <w:t xml:space="preserve">project. </w:t>
      </w:r>
    </w:p>
    <w:p w14:paraId="3C52E5DE" w14:textId="77777777" w:rsidR="00B070AF" w:rsidRDefault="00B070AF" w:rsidP="00046BDB">
      <w:pPr>
        <w:spacing w:after="0" w:line="240" w:lineRule="auto"/>
        <w:ind w:left="360"/>
        <w:rPr>
          <w:rFonts w:cstheme="minorHAnsi"/>
        </w:rPr>
      </w:pPr>
    </w:p>
    <w:p w14:paraId="03FF38EF" w14:textId="77777777" w:rsidR="00726B55" w:rsidRDefault="00726B55" w:rsidP="00726B55">
      <w:pPr>
        <w:numPr>
          <w:ilvl w:val="0"/>
          <w:numId w:val="2"/>
        </w:numPr>
        <w:spacing w:after="0" w:line="240" w:lineRule="auto"/>
        <w:rPr>
          <w:rFonts w:cstheme="minorHAnsi"/>
          <w:bCs/>
        </w:rPr>
      </w:pPr>
      <w:r>
        <w:rPr>
          <w:rFonts w:cstheme="minorHAnsi"/>
          <w:bCs/>
        </w:rPr>
        <w:t>Finance.</w:t>
      </w:r>
    </w:p>
    <w:p w14:paraId="63C72FC1" w14:textId="2BB70BA5"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receive and approve the internal audit report</w:t>
      </w:r>
      <w:r w:rsidR="00A4091F">
        <w:rPr>
          <w:rFonts w:cstheme="minorHAnsi"/>
          <w:bCs/>
        </w:rPr>
        <w:t>.</w:t>
      </w:r>
    </w:p>
    <w:p w14:paraId="284680CD" w14:textId="33C7F35E" w:rsidR="00DE7177" w:rsidRDefault="00DE7177" w:rsidP="00DE7177">
      <w:pPr>
        <w:pStyle w:val="ListParagraph"/>
        <w:spacing w:after="0" w:line="240" w:lineRule="auto"/>
        <w:ind w:left="737"/>
        <w:rPr>
          <w:rFonts w:cstheme="minorHAnsi"/>
          <w:bCs/>
        </w:rPr>
      </w:pPr>
    </w:p>
    <w:p w14:paraId="03EBE4C8" w14:textId="77777777" w:rsidR="00BD52EA" w:rsidRDefault="00DE7177" w:rsidP="00DE7177">
      <w:pPr>
        <w:pStyle w:val="ListParagraph"/>
        <w:spacing w:after="0" w:line="240" w:lineRule="auto"/>
        <w:ind w:left="737"/>
        <w:rPr>
          <w:rFonts w:cstheme="minorHAnsi"/>
          <w:bCs/>
          <w:color w:val="FF0000"/>
        </w:rPr>
      </w:pPr>
      <w:r w:rsidRPr="00BD52EA">
        <w:rPr>
          <w:rFonts w:cstheme="minorHAnsi"/>
          <w:b/>
        </w:rPr>
        <w:t>Unanimously approved.</w:t>
      </w:r>
      <w:r w:rsidRPr="00BD52EA">
        <w:rPr>
          <w:rFonts w:cstheme="minorHAnsi"/>
          <w:bCs/>
        </w:rPr>
        <w:t xml:space="preserve">  </w:t>
      </w:r>
    </w:p>
    <w:p w14:paraId="25513949" w14:textId="77777777" w:rsidR="00BD52EA" w:rsidRDefault="00BD52EA" w:rsidP="00DE7177">
      <w:pPr>
        <w:pStyle w:val="ListParagraph"/>
        <w:spacing w:after="0" w:line="240" w:lineRule="auto"/>
        <w:ind w:left="737"/>
        <w:rPr>
          <w:rFonts w:cstheme="minorHAnsi"/>
          <w:bCs/>
          <w:color w:val="FF0000"/>
        </w:rPr>
      </w:pPr>
    </w:p>
    <w:p w14:paraId="75750F3E" w14:textId="77777777" w:rsidR="00697E4D" w:rsidRDefault="00BD52EA" w:rsidP="00DE7177">
      <w:pPr>
        <w:pStyle w:val="ListParagraph"/>
        <w:spacing w:after="0" w:line="240" w:lineRule="auto"/>
        <w:ind w:left="737"/>
        <w:rPr>
          <w:rFonts w:cstheme="minorHAnsi"/>
          <w:bCs/>
        </w:rPr>
      </w:pPr>
      <w:r>
        <w:rPr>
          <w:rFonts w:cstheme="minorHAnsi"/>
          <w:bCs/>
        </w:rPr>
        <w:t xml:space="preserve">Cllr Horner </w:t>
      </w:r>
      <w:r w:rsidR="00697E4D">
        <w:rPr>
          <w:rFonts w:cstheme="minorHAnsi"/>
          <w:bCs/>
        </w:rPr>
        <w:t xml:space="preserve">noted the comment regarding </w:t>
      </w:r>
      <w:r>
        <w:rPr>
          <w:rFonts w:cstheme="minorHAnsi"/>
          <w:bCs/>
        </w:rPr>
        <w:t xml:space="preserve">Financial Regulations </w:t>
      </w:r>
      <w:r w:rsidR="00697E4D">
        <w:rPr>
          <w:rFonts w:cstheme="minorHAnsi"/>
          <w:bCs/>
        </w:rPr>
        <w:t xml:space="preserve">and items in </w:t>
      </w:r>
      <w:r>
        <w:rPr>
          <w:rFonts w:cstheme="minorHAnsi"/>
          <w:bCs/>
        </w:rPr>
        <w:t>square brackets</w:t>
      </w:r>
      <w:r w:rsidR="00697E4D">
        <w:rPr>
          <w:rFonts w:cstheme="minorHAnsi"/>
          <w:bCs/>
        </w:rPr>
        <w:t>, which was done on the interim report</w:t>
      </w:r>
      <w:r>
        <w:rPr>
          <w:rFonts w:cstheme="minorHAnsi"/>
          <w:bCs/>
        </w:rPr>
        <w:t>.  The Clerk advised these should be removed.</w:t>
      </w:r>
    </w:p>
    <w:p w14:paraId="177B776C" w14:textId="5F8EE8BB" w:rsidR="00697E4D" w:rsidRDefault="00697E4D" w:rsidP="00DE7177">
      <w:pPr>
        <w:pStyle w:val="ListParagraph"/>
        <w:spacing w:after="0" w:line="240" w:lineRule="auto"/>
        <w:ind w:left="737"/>
        <w:rPr>
          <w:rFonts w:cstheme="minorHAnsi"/>
          <w:bCs/>
        </w:rPr>
      </w:pPr>
    </w:p>
    <w:p w14:paraId="7CAD42CC" w14:textId="7E8F24B8"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approve the AGAR – Accounting Statements</w:t>
      </w:r>
      <w:r w:rsidR="00A4091F">
        <w:rPr>
          <w:rFonts w:cstheme="minorHAnsi"/>
          <w:bCs/>
        </w:rPr>
        <w:t>.</w:t>
      </w:r>
    </w:p>
    <w:p w14:paraId="548092D1" w14:textId="638D2C06" w:rsidR="007E2F97" w:rsidRDefault="007E2F97" w:rsidP="007E2F97">
      <w:pPr>
        <w:pStyle w:val="ListParagraph"/>
        <w:spacing w:after="0" w:line="240" w:lineRule="auto"/>
        <w:ind w:left="737"/>
        <w:rPr>
          <w:rFonts w:cstheme="minorHAnsi"/>
          <w:bCs/>
        </w:rPr>
      </w:pPr>
    </w:p>
    <w:p w14:paraId="39DEC2B0" w14:textId="27CFBA9E" w:rsidR="007E2F97" w:rsidRPr="009F2DE4" w:rsidRDefault="00BD52EA" w:rsidP="007E2F97">
      <w:pPr>
        <w:pStyle w:val="ListParagraph"/>
        <w:spacing w:after="0" w:line="240" w:lineRule="auto"/>
        <w:ind w:left="737"/>
        <w:rPr>
          <w:rFonts w:cstheme="minorHAnsi"/>
          <w:b/>
        </w:rPr>
      </w:pPr>
      <w:r w:rsidRPr="009F2DE4">
        <w:rPr>
          <w:rFonts w:cstheme="minorHAnsi"/>
          <w:b/>
        </w:rPr>
        <w:t>Cllr H</w:t>
      </w:r>
      <w:r w:rsidR="007E2F97" w:rsidRPr="009F2DE4">
        <w:rPr>
          <w:rFonts w:cstheme="minorHAnsi"/>
          <w:b/>
        </w:rPr>
        <w:t>orner proposed</w:t>
      </w:r>
      <w:r w:rsidRPr="009F2DE4">
        <w:rPr>
          <w:rFonts w:cstheme="minorHAnsi"/>
          <w:b/>
        </w:rPr>
        <w:t xml:space="preserve"> approval</w:t>
      </w:r>
      <w:r w:rsidR="00A76C60">
        <w:rPr>
          <w:rFonts w:cstheme="minorHAnsi"/>
          <w:b/>
        </w:rPr>
        <w:t xml:space="preserve"> of statements</w:t>
      </w:r>
      <w:r w:rsidRPr="009F2DE4">
        <w:rPr>
          <w:rFonts w:cstheme="minorHAnsi"/>
          <w:b/>
        </w:rPr>
        <w:t>. This was seconded by Cllr Eastwood and unanimously approved.</w:t>
      </w:r>
    </w:p>
    <w:p w14:paraId="31E0EB1A" w14:textId="77777777" w:rsidR="00726B55" w:rsidRPr="00726B55" w:rsidRDefault="00726B55" w:rsidP="00726B55">
      <w:pPr>
        <w:pStyle w:val="ListParagraph"/>
        <w:ind w:left="737"/>
        <w:rPr>
          <w:rFonts w:cstheme="minorHAnsi"/>
          <w:bCs/>
        </w:rPr>
      </w:pPr>
    </w:p>
    <w:p w14:paraId="209E3386" w14:textId="0133C883"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approve the AGAR – Accounts 2021/22</w:t>
      </w:r>
      <w:r w:rsidR="00A4091F">
        <w:rPr>
          <w:rFonts w:cstheme="minorHAnsi"/>
          <w:bCs/>
        </w:rPr>
        <w:t>.</w:t>
      </w:r>
    </w:p>
    <w:p w14:paraId="3AA0010A" w14:textId="77777777" w:rsidR="00285520" w:rsidRPr="0095301A" w:rsidRDefault="00285520" w:rsidP="00285520">
      <w:pPr>
        <w:pStyle w:val="ListParagraph"/>
        <w:spacing w:after="0" w:line="240" w:lineRule="auto"/>
        <w:ind w:left="737"/>
        <w:rPr>
          <w:rFonts w:cstheme="minorHAnsi"/>
          <w:bCs/>
          <w:color w:val="FF0000"/>
        </w:rPr>
      </w:pPr>
    </w:p>
    <w:p w14:paraId="312ED55F" w14:textId="77777777" w:rsidR="00A76C60" w:rsidRDefault="00A76C60" w:rsidP="00726B55">
      <w:pPr>
        <w:pStyle w:val="ListParagraph"/>
        <w:ind w:left="737"/>
        <w:rPr>
          <w:rFonts w:cstheme="minorHAnsi"/>
          <w:bCs/>
        </w:rPr>
      </w:pPr>
      <w:r>
        <w:rPr>
          <w:rFonts w:cstheme="minorHAnsi"/>
          <w:bCs/>
        </w:rPr>
        <w:t>The Clerk advised that the approved AGAR, bank reconciliation and Explanation of Variances would be sent to the external auditor. The documents would also be posted on the website and noticeboards with a document regarding public rights. The public had a right to query the accounts.</w:t>
      </w:r>
    </w:p>
    <w:p w14:paraId="13727DEF" w14:textId="77777777" w:rsidR="00A76C60" w:rsidRDefault="00A76C60" w:rsidP="00726B55">
      <w:pPr>
        <w:pStyle w:val="ListParagraph"/>
        <w:ind w:left="737"/>
        <w:rPr>
          <w:rFonts w:cstheme="minorHAnsi"/>
          <w:bCs/>
        </w:rPr>
      </w:pPr>
    </w:p>
    <w:p w14:paraId="2DF86CB0" w14:textId="4908296E" w:rsidR="004C6A29" w:rsidRPr="009F2DE4" w:rsidRDefault="004C6A29" w:rsidP="004C6A29">
      <w:pPr>
        <w:pStyle w:val="ListParagraph"/>
        <w:spacing w:after="0" w:line="240" w:lineRule="auto"/>
        <w:ind w:left="737"/>
        <w:rPr>
          <w:rFonts w:cstheme="minorHAnsi"/>
          <w:b/>
        </w:rPr>
      </w:pPr>
      <w:r w:rsidRPr="009F2DE4">
        <w:rPr>
          <w:rFonts w:cstheme="minorHAnsi"/>
          <w:b/>
        </w:rPr>
        <w:t>Cllr Horner proposed approval</w:t>
      </w:r>
      <w:r w:rsidR="00A76C60">
        <w:rPr>
          <w:rFonts w:cstheme="minorHAnsi"/>
          <w:b/>
        </w:rPr>
        <w:t xml:space="preserve"> of the AGAR.</w:t>
      </w:r>
      <w:r w:rsidRPr="009F2DE4">
        <w:rPr>
          <w:rFonts w:cstheme="minorHAnsi"/>
          <w:b/>
        </w:rPr>
        <w:t xml:space="preserve"> This was seconded by Cllr Eastwood and unanimously approved.</w:t>
      </w:r>
    </w:p>
    <w:p w14:paraId="0E8F993B" w14:textId="77777777" w:rsidR="0053203B" w:rsidRPr="00726B55" w:rsidRDefault="0053203B" w:rsidP="00726B55">
      <w:pPr>
        <w:pStyle w:val="ListParagraph"/>
        <w:ind w:left="737"/>
        <w:rPr>
          <w:rFonts w:cstheme="minorHAnsi"/>
          <w:bCs/>
        </w:rPr>
      </w:pPr>
    </w:p>
    <w:p w14:paraId="76057250" w14:textId="21A7C589"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approve the bank reconciliation for 2021/22</w:t>
      </w:r>
      <w:r w:rsidR="00A4091F">
        <w:rPr>
          <w:rFonts w:cstheme="minorHAnsi"/>
          <w:bCs/>
        </w:rPr>
        <w:t>.</w:t>
      </w:r>
    </w:p>
    <w:p w14:paraId="3C51EDBD" w14:textId="77777777" w:rsidR="00D84D17" w:rsidRDefault="00D84D17" w:rsidP="00D84D17">
      <w:pPr>
        <w:pStyle w:val="ListParagraph"/>
        <w:spacing w:after="0" w:line="240" w:lineRule="auto"/>
        <w:ind w:left="737"/>
        <w:rPr>
          <w:rFonts w:cstheme="minorHAnsi"/>
          <w:bCs/>
        </w:rPr>
      </w:pPr>
    </w:p>
    <w:p w14:paraId="49FF62D8" w14:textId="5CC786D2" w:rsidR="00726B55" w:rsidRDefault="00CC66A8" w:rsidP="00726B55">
      <w:pPr>
        <w:pStyle w:val="ListParagraph"/>
        <w:ind w:left="737"/>
        <w:rPr>
          <w:rFonts w:cstheme="minorHAnsi"/>
          <w:bCs/>
        </w:rPr>
      </w:pPr>
      <w:r>
        <w:rPr>
          <w:rFonts w:cstheme="minorHAnsi"/>
          <w:bCs/>
        </w:rPr>
        <w:t xml:space="preserve">Cllr Horner </w:t>
      </w:r>
      <w:r w:rsidR="00D5224F">
        <w:rPr>
          <w:rFonts w:cstheme="minorHAnsi"/>
          <w:bCs/>
        </w:rPr>
        <w:t>questioned</w:t>
      </w:r>
      <w:r>
        <w:rPr>
          <w:rFonts w:cstheme="minorHAnsi"/>
          <w:bCs/>
        </w:rPr>
        <w:t xml:space="preserve"> if Cllr Eastwood had checked the bank reconciliations. </w:t>
      </w:r>
      <w:r w:rsidR="004C6A29">
        <w:rPr>
          <w:rFonts w:cstheme="minorHAnsi"/>
          <w:bCs/>
        </w:rPr>
        <w:t>The C</w:t>
      </w:r>
      <w:r w:rsidR="00D84D17">
        <w:rPr>
          <w:rFonts w:cstheme="minorHAnsi"/>
          <w:bCs/>
        </w:rPr>
        <w:t xml:space="preserve">lerk advised </w:t>
      </w:r>
      <w:r w:rsidR="004C6A29">
        <w:rPr>
          <w:rFonts w:cstheme="minorHAnsi"/>
          <w:bCs/>
        </w:rPr>
        <w:t xml:space="preserve">the </w:t>
      </w:r>
      <w:r>
        <w:rPr>
          <w:rFonts w:cstheme="minorHAnsi"/>
          <w:bCs/>
        </w:rPr>
        <w:t xml:space="preserve">internal auditor had approved the </w:t>
      </w:r>
      <w:r w:rsidR="004C6A29">
        <w:rPr>
          <w:rFonts w:cstheme="minorHAnsi"/>
          <w:bCs/>
        </w:rPr>
        <w:t>bank reconciliation</w:t>
      </w:r>
      <w:r>
        <w:rPr>
          <w:rFonts w:cstheme="minorHAnsi"/>
          <w:bCs/>
        </w:rPr>
        <w:t xml:space="preserve">. Cllr Eastwood </w:t>
      </w:r>
      <w:r w:rsidR="00D5224F">
        <w:rPr>
          <w:rFonts w:cstheme="minorHAnsi"/>
          <w:bCs/>
        </w:rPr>
        <w:t>approved</w:t>
      </w:r>
      <w:r>
        <w:rPr>
          <w:rFonts w:cstheme="minorHAnsi"/>
          <w:bCs/>
        </w:rPr>
        <w:t xml:space="preserve"> the bank reconciliations at the meeting.</w:t>
      </w:r>
      <w:r w:rsidR="004C6A29">
        <w:rPr>
          <w:rFonts w:cstheme="minorHAnsi"/>
          <w:bCs/>
        </w:rPr>
        <w:t xml:space="preserve"> </w:t>
      </w:r>
    </w:p>
    <w:p w14:paraId="0DFE76B7" w14:textId="761D0DB0" w:rsidR="00D84D17" w:rsidRDefault="00D84D17" w:rsidP="00726B55">
      <w:pPr>
        <w:pStyle w:val="ListParagraph"/>
        <w:ind w:left="737"/>
        <w:rPr>
          <w:rFonts w:cstheme="minorHAnsi"/>
          <w:bCs/>
        </w:rPr>
      </w:pPr>
    </w:p>
    <w:p w14:paraId="593DE235" w14:textId="3F668C28" w:rsidR="00D84D17" w:rsidRPr="00D84D17" w:rsidRDefault="00D84D17" w:rsidP="00D84D17">
      <w:pPr>
        <w:pStyle w:val="ListParagraph"/>
        <w:spacing w:after="0" w:line="240" w:lineRule="auto"/>
        <w:ind w:left="737"/>
        <w:rPr>
          <w:rFonts w:cstheme="minorHAnsi"/>
          <w:b/>
        </w:rPr>
      </w:pPr>
      <w:r w:rsidRPr="00D84D17">
        <w:rPr>
          <w:rFonts w:cstheme="minorHAnsi"/>
          <w:b/>
        </w:rPr>
        <w:t>Unanimously approved.</w:t>
      </w:r>
    </w:p>
    <w:p w14:paraId="53A31684" w14:textId="77777777" w:rsidR="00D84D17" w:rsidRPr="00726B55" w:rsidRDefault="00D84D17" w:rsidP="00726B55">
      <w:pPr>
        <w:pStyle w:val="ListParagraph"/>
        <w:ind w:left="737"/>
        <w:rPr>
          <w:rFonts w:cstheme="minorHAnsi"/>
          <w:bCs/>
        </w:rPr>
      </w:pPr>
    </w:p>
    <w:p w14:paraId="5C95735F" w14:textId="041954D8"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approve regular payment schedule and direct debits for 2022/23</w:t>
      </w:r>
      <w:r>
        <w:rPr>
          <w:rFonts w:cstheme="minorHAnsi"/>
          <w:bCs/>
        </w:rPr>
        <w:t>.</w:t>
      </w:r>
    </w:p>
    <w:p w14:paraId="7DE6FEFC" w14:textId="77777777" w:rsidR="00726B55" w:rsidRDefault="00726B55" w:rsidP="00726B55">
      <w:pPr>
        <w:pStyle w:val="ListParagraph"/>
        <w:spacing w:after="0" w:line="240" w:lineRule="auto"/>
        <w:ind w:left="737"/>
        <w:rPr>
          <w:rFonts w:cstheme="minorHAnsi"/>
          <w:b/>
        </w:rPr>
      </w:pPr>
    </w:p>
    <w:p w14:paraId="2CE0BDD3" w14:textId="5B5E10A2" w:rsidR="00D84D17" w:rsidRDefault="00726B55" w:rsidP="00726B55">
      <w:pPr>
        <w:pStyle w:val="ListParagraph"/>
        <w:spacing w:after="0" w:line="240" w:lineRule="auto"/>
        <w:ind w:left="737"/>
        <w:rPr>
          <w:rFonts w:cstheme="minorHAnsi"/>
          <w:bCs/>
        </w:rPr>
      </w:pPr>
      <w:r w:rsidRPr="00764C11">
        <w:rPr>
          <w:rFonts w:cstheme="minorHAnsi"/>
          <w:b/>
        </w:rPr>
        <w:t>Unanimously approved.</w:t>
      </w:r>
      <w:r>
        <w:rPr>
          <w:rFonts w:cstheme="minorHAnsi"/>
          <w:bCs/>
        </w:rPr>
        <w:t xml:space="preserve"> </w:t>
      </w:r>
    </w:p>
    <w:p w14:paraId="42B0FACE" w14:textId="1A929684" w:rsidR="00773CCD" w:rsidRDefault="00773CCD" w:rsidP="00726B55">
      <w:pPr>
        <w:pStyle w:val="ListParagraph"/>
        <w:spacing w:after="0" w:line="240" w:lineRule="auto"/>
        <w:ind w:left="737"/>
        <w:rPr>
          <w:rFonts w:cstheme="minorHAnsi"/>
          <w:bCs/>
        </w:rPr>
      </w:pPr>
    </w:p>
    <w:p w14:paraId="04A50C17" w14:textId="00F16FEE" w:rsidR="00773CCD" w:rsidRDefault="00773CCD" w:rsidP="00726B55">
      <w:pPr>
        <w:pStyle w:val="ListParagraph"/>
        <w:spacing w:after="0" w:line="240" w:lineRule="auto"/>
        <w:ind w:left="737"/>
        <w:rPr>
          <w:rFonts w:cstheme="minorHAnsi"/>
          <w:bCs/>
        </w:rPr>
      </w:pPr>
      <w:r>
        <w:rPr>
          <w:rFonts w:cstheme="minorHAnsi"/>
          <w:bCs/>
        </w:rPr>
        <w:t>The Parish Council w</w:t>
      </w:r>
      <w:r w:rsidR="00B8766D">
        <w:rPr>
          <w:rFonts w:cstheme="minorHAnsi"/>
          <w:bCs/>
        </w:rPr>
        <w:t>ere</w:t>
      </w:r>
      <w:r>
        <w:rPr>
          <w:rFonts w:cstheme="minorHAnsi"/>
          <w:bCs/>
        </w:rPr>
        <w:t xml:space="preserve"> aware of the regular payments and direct debits.</w:t>
      </w:r>
    </w:p>
    <w:p w14:paraId="3D1AC735" w14:textId="77777777" w:rsidR="00D84D17" w:rsidRDefault="00D84D17" w:rsidP="00726B55">
      <w:pPr>
        <w:pStyle w:val="ListParagraph"/>
        <w:spacing w:after="0" w:line="240" w:lineRule="auto"/>
        <w:ind w:left="737"/>
        <w:rPr>
          <w:rFonts w:cstheme="minorHAnsi"/>
          <w:bCs/>
        </w:rPr>
      </w:pPr>
    </w:p>
    <w:p w14:paraId="74886354" w14:textId="6A05ACCA" w:rsidR="00726B55" w:rsidRDefault="00726B55" w:rsidP="00726B55">
      <w:pPr>
        <w:pStyle w:val="ListParagraph"/>
        <w:numPr>
          <w:ilvl w:val="0"/>
          <w:numId w:val="14"/>
        </w:numPr>
        <w:spacing w:after="0" w:line="240" w:lineRule="auto"/>
        <w:ind w:left="737"/>
        <w:rPr>
          <w:rFonts w:cstheme="minorHAnsi"/>
          <w:bCs/>
        </w:rPr>
      </w:pPr>
      <w:r w:rsidRPr="00726B55">
        <w:rPr>
          <w:rFonts w:cstheme="minorHAnsi"/>
          <w:bCs/>
        </w:rPr>
        <w:t>To approve signatories and banking arrangements for 2022/23</w:t>
      </w:r>
      <w:r>
        <w:rPr>
          <w:rFonts w:cstheme="minorHAnsi"/>
          <w:bCs/>
        </w:rPr>
        <w:t>.</w:t>
      </w:r>
    </w:p>
    <w:p w14:paraId="76C2B645" w14:textId="26D75CB2" w:rsidR="00726B55" w:rsidRDefault="00726B55" w:rsidP="00726B55">
      <w:pPr>
        <w:pStyle w:val="ListParagraph"/>
        <w:spacing w:after="0" w:line="240" w:lineRule="auto"/>
        <w:ind w:left="737"/>
        <w:rPr>
          <w:rFonts w:cstheme="minorHAnsi"/>
          <w:bCs/>
        </w:rPr>
      </w:pPr>
    </w:p>
    <w:p w14:paraId="093D8485" w14:textId="77777777" w:rsidR="00C029C7" w:rsidRDefault="00726B55" w:rsidP="00726B55">
      <w:pPr>
        <w:spacing w:after="0" w:line="240" w:lineRule="auto"/>
        <w:ind w:left="720"/>
        <w:rPr>
          <w:rFonts w:cstheme="minorHAnsi"/>
          <w:b/>
        </w:rPr>
      </w:pPr>
      <w:r w:rsidRPr="00C029C7">
        <w:rPr>
          <w:rFonts w:cstheme="minorHAnsi"/>
          <w:b/>
        </w:rPr>
        <w:t xml:space="preserve">Unanimously approved. </w:t>
      </w:r>
    </w:p>
    <w:p w14:paraId="058EAB6F" w14:textId="69871EAF" w:rsidR="00726B55" w:rsidRPr="00697E4D" w:rsidRDefault="00726B55" w:rsidP="00726B55">
      <w:pPr>
        <w:spacing w:after="0" w:line="240" w:lineRule="auto"/>
        <w:ind w:left="720"/>
        <w:rPr>
          <w:rFonts w:cstheme="minorHAnsi"/>
          <w:b/>
        </w:rPr>
      </w:pPr>
      <w:r w:rsidRPr="00C029C7">
        <w:rPr>
          <w:rFonts w:cstheme="minorHAnsi"/>
          <w:b/>
        </w:rPr>
        <w:lastRenderedPageBreak/>
        <w:br/>
      </w:r>
      <w:r w:rsidR="00C029C7" w:rsidRPr="00697E4D">
        <w:rPr>
          <w:rFonts w:cstheme="minorHAnsi"/>
          <w:bCs/>
        </w:rPr>
        <w:t>The Clerk advised the Parish Council b</w:t>
      </w:r>
      <w:r w:rsidR="00CF0EA5" w:rsidRPr="00697E4D">
        <w:rPr>
          <w:rFonts w:cstheme="minorHAnsi"/>
          <w:bCs/>
        </w:rPr>
        <w:t>ank account</w:t>
      </w:r>
      <w:r w:rsidR="00C029C7" w:rsidRPr="00697E4D">
        <w:rPr>
          <w:rFonts w:cstheme="minorHAnsi"/>
          <w:bCs/>
        </w:rPr>
        <w:t>s</w:t>
      </w:r>
      <w:r w:rsidR="00CF0EA5" w:rsidRPr="00697E4D">
        <w:rPr>
          <w:rFonts w:cstheme="minorHAnsi"/>
          <w:bCs/>
        </w:rPr>
        <w:t xml:space="preserve"> </w:t>
      </w:r>
      <w:r w:rsidR="00C029C7" w:rsidRPr="00697E4D">
        <w:rPr>
          <w:rFonts w:cstheme="minorHAnsi"/>
          <w:bCs/>
        </w:rPr>
        <w:t xml:space="preserve">were held </w:t>
      </w:r>
      <w:r w:rsidR="00CF0EA5" w:rsidRPr="00697E4D">
        <w:rPr>
          <w:rFonts w:cstheme="minorHAnsi"/>
          <w:bCs/>
        </w:rPr>
        <w:t xml:space="preserve">with </w:t>
      </w:r>
      <w:r w:rsidR="00C029C7" w:rsidRPr="00697E4D">
        <w:rPr>
          <w:rFonts w:cstheme="minorHAnsi"/>
          <w:bCs/>
        </w:rPr>
        <w:t>B</w:t>
      </w:r>
      <w:r w:rsidR="00CF0EA5" w:rsidRPr="00697E4D">
        <w:rPr>
          <w:rFonts w:cstheme="minorHAnsi"/>
          <w:bCs/>
        </w:rPr>
        <w:t>arc</w:t>
      </w:r>
      <w:r w:rsidR="00C029C7" w:rsidRPr="00697E4D">
        <w:rPr>
          <w:rFonts w:cstheme="minorHAnsi"/>
          <w:bCs/>
        </w:rPr>
        <w:t xml:space="preserve">lays Bank </w:t>
      </w:r>
      <w:r w:rsidR="00CF0EA5" w:rsidRPr="00697E4D">
        <w:rPr>
          <w:rFonts w:cstheme="minorHAnsi"/>
          <w:bCs/>
        </w:rPr>
        <w:t xml:space="preserve">and </w:t>
      </w:r>
      <w:r w:rsidR="00C029C7" w:rsidRPr="00697E4D">
        <w:rPr>
          <w:rFonts w:cstheme="minorHAnsi"/>
          <w:bCs/>
        </w:rPr>
        <w:t>U</w:t>
      </w:r>
      <w:r w:rsidR="00CF0EA5" w:rsidRPr="00697E4D">
        <w:rPr>
          <w:rFonts w:cstheme="minorHAnsi"/>
          <w:bCs/>
        </w:rPr>
        <w:t>nity</w:t>
      </w:r>
      <w:r w:rsidR="00C029C7" w:rsidRPr="00697E4D">
        <w:rPr>
          <w:rFonts w:cstheme="minorHAnsi"/>
          <w:bCs/>
        </w:rPr>
        <w:t xml:space="preserve"> Bank</w:t>
      </w:r>
      <w:r w:rsidR="00CF0EA5" w:rsidRPr="00697E4D">
        <w:rPr>
          <w:rFonts w:cstheme="minorHAnsi"/>
          <w:bCs/>
        </w:rPr>
        <w:t xml:space="preserve">.  </w:t>
      </w:r>
      <w:r w:rsidR="00C029C7" w:rsidRPr="00697E4D">
        <w:rPr>
          <w:rFonts w:cstheme="minorHAnsi"/>
          <w:bCs/>
        </w:rPr>
        <w:t>The Clerk confirmed Cllrs Horner, Eastwood, Smith and Beare were s</w:t>
      </w:r>
      <w:r w:rsidR="00CF0EA5" w:rsidRPr="00697E4D">
        <w:rPr>
          <w:rFonts w:cstheme="minorHAnsi"/>
          <w:bCs/>
        </w:rPr>
        <w:t>ignatories</w:t>
      </w:r>
      <w:r w:rsidR="00C029C7" w:rsidRPr="00697E4D">
        <w:rPr>
          <w:rFonts w:cstheme="minorHAnsi"/>
          <w:bCs/>
        </w:rPr>
        <w:t xml:space="preserve"> on the accounts. Cllr Gunn offered to be another signatory. </w:t>
      </w:r>
      <w:r w:rsidR="00C029C7" w:rsidRPr="00697E4D">
        <w:rPr>
          <w:rFonts w:cstheme="minorHAnsi"/>
          <w:b/>
        </w:rPr>
        <w:t>The Clerk would request mandate paperwork from Unity Bank.</w:t>
      </w:r>
    </w:p>
    <w:p w14:paraId="197FD4BC" w14:textId="77777777" w:rsidR="00C029C7" w:rsidRPr="00C029C7" w:rsidRDefault="00C029C7" w:rsidP="00726B55">
      <w:pPr>
        <w:spacing w:after="0" w:line="240" w:lineRule="auto"/>
        <w:ind w:left="720"/>
        <w:rPr>
          <w:rFonts w:cstheme="minorHAnsi"/>
          <w:bCs/>
        </w:rPr>
      </w:pPr>
    </w:p>
    <w:p w14:paraId="033B68A9" w14:textId="2681950C" w:rsidR="00726B55" w:rsidRDefault="00726B55" w:rsidP="00726B55">
      <w:pPr>
        <w:pStyle w:val="ListParagraph"/>
        <w:numPr>
          <w:ilvl w:val="0"/>
          <w:numId w:val="14"/>
        </w:numPr>
        <w:spacing w:after="0" w:line="240" w:lineRule="auto"/>
        <w:ind w:left="771" w:hanging="397"/>
        <w:rPr>
          <w:rFonts w:cstheme="minorHAnsi"/>
          <w:bCs/>
        </w:rPr>
      </w:pPr>
      <w:r w:rsidRPr="00726B55">
        <w:rPr>
          <w:rFonts w:cstheme="minorHAnsi"/>
          <w:bCs/>
        </w:rPr>
        <w:t>To accept the account summary 2022/23</w:t>
      </w:r>
      <w:r>
        <w:rPr>
          <w:rFonts w:cstheme="minorHAnsi"/>
          <w:bCs/>
        </w:rPr>
        <w:t>.</w:t>
      </w:r>
    </w:p>
    <w:p w14:paraId="148453E0" w14:textId="77777777" w:rsidR="00726B55" w:rsidRDefault="00726B55" w:rsidP="00726B55">
      <w:pPr>
        <w:pStyle w:val="ListParagraph"/>
        <w:spacing w:after="0" w:line="240" w:lineRule="auto"/>
        <w:ind w:left="771"/>
        <w:rPr>
          <w:rFonts w:cstheme="minorHAnsi"/>
          <w:b/>
        </w:rPr>
      </w:pPr>
    </w:p>
    <w:p w14:paraId="226869A7" w14:textId="691204DD" w:rsidR="00FB7A21" w:rsidRPr="009F2DE4" w:rsidRDefault="009F2DE4" w:rsidP="00726B55">
      <w:pPr>
        <w:pStyle w:val="ListParagraph"/>
        <w:spacing w:after="0" w:line="240" w:lineRule="auto"/>
        <w:ind w:left="771"/>
        <w:rPr>
          <w:rFonts w:cstheme="minorHAnsi"/>
          <w:b/>
        </w:rPr>
      </w:pPr>
      <w:r w:rsidRPr="009F2DE4">
        <w:rPr>
          <w:rFonts w:cstheme="minorHAnsi"/>
          <w:b/>
        </w:rPr>
        <w:t>D</w:t>
      </w:r>
      <w:r w:rsidR="00FB7A21" w:rsidRPr="009F2DE4">
        <w:rPr>
          <w:rFonts w:cstheme="minorHAnsi"/>
          <w:b/>
        </w:rPr>
        <w:t>uly</w:t>
      </w:r>
      <w:r w:rsidR="00726B55" w:rsidRPr="009F2DE4">
        <w:rPr>
          <w:rFonts w:cstheme="minorHAnsi"/>
          <w:b/>
        </w:rPr>
        <w:t xml:space="preserve"> accepted. </w:t>
      </w:r>
    </w:p>
    <w:p w14:paraId="0401A7AD" w14:textId="77777777" w:rsidR="00FB7A21" w:rsidRDefault="00FB7A21" w:rsidP="00726B55">
      <w:pPr>
        <w:pStyle w:val="ListParagraph"/>
        <w:spacing w:after="0" w:line="240" w:lineRule="auto"/>
        <w:ind w:left="771"/>
        <w:rPr>
          <w:rFonts w:cstheme="minorHAnsi"/>
          <w:bCs/>
        </w:rPr>
      </w:pPr>
    </w:p>
    <w:p w14:paraId="543FAE2C" w14:textId="6BCB1601" w:rsidR="00726B55" w:rsidRDefault="00F73F7A" w:rsidP="00726B55">
      <w:pPr>
        <w:pStyle w:val="ListParagraph"/>
        <w:spacing w:after="0" w:line="240" w:lineRule="auto"/>
        <w:ind w:left="771"/>
        <w:rPr>
          <w:rFonts w:cstheme="minorHAnsi"/>
          <w:bCs/>
        </w:rPr>
      </w:pPr>
      <w:r>
        <w:rPr>
          <w:rFonts w:cstheme="minorHAnsi"/>
          <w:bCs/>
        </w:rPr>
        <w:t xml:space="preserve">Cllr </w:t>
      </w:r>
      <w:r w:rsidR="00FB7A21">
        <w:rPr>
          <w:rFonts w:cstheme="minorHAnsi"/>
          <w:bCs/>
        </w:rPr>
        <w:t>Horner not</w:t>
      </w:r>
      <w:r>
        <w:rPr>
          <w:rFonts w:cstheme="minorHAnsi"/>
          <w:bCs/>
        </w:rPr>
        <w:t xml:space="preserve">ed a </w:t>
      </w:r>
      <w:r w:rsidR="00FB7A21">
        <w:rPr>
          <w:rFonts w:cstheme="minorHAnsi"/>
          <w:bCs/>
        </w:rPr>
        <w:t xml:space="preserve">loss of £9k as </w:t>
      </w:r>
      <w:r>
        <w:rPr>
          <w:rFonts w:cstheme="minorHAnsi"/>
          <w:bCs/>
        </w:rPr>
        <w:t xml:space="preserve">the </w:t>
      </w:r>
      <w:r w:rsidR="00FB7A21">
        <w:rPr>
          <w:rFonts w:cstheme="minorHAnsi"/>
          <w:bCs/>
        </w:rPr>
        <w:t xml:space="preserve">precept </w:t>
      </w:r>
      <w:r>
        <w:rPr>
          <w:rFonts w:cstheme="minorHAnsi"/>
          <w:bCs/>
        </w:rPr>
        <w:t xml:space="preserve">had </w:t>
      </w:r>
      <w:r w:rsidR="00FB7A21">
        <w:rPr>
          <w:rFonts w:cstheme="minorHAnsi"/>
          <w:bCs/>
        </w:rPr>
        <w:t xml:space="preserve">not </w:t>
      </w:r>
      <w:r>
        <w:rPr>
          <w:rFonts w:cstheme="minorHAnsi"/>
          <w:bCs/>
        </w:rPr>
        <w:t xml:space="preserve">been </w:t>
      </w:r>
      <w:r w:rsidR="00FB7A21">
        <w:rPr>
          <w:rFonts w:cstheme="minorHAnsi"/>
          <w:bCs/>
        </w:rPr>
        <w:t xml:space="preserve">received.  </w:t>
      </w:r>
      <w:r>
        <w:rPr>
          <w:rFonts w:cstheme="minorHAnsi"/>
          <w:bCs/>
        </w:rPr>
        <w:t xml:space="preserve">The </w:t>
      </w:r>
      <w:r w:rsidR="00FB7A21">
        <w:rPr>
          <w:rFonts w:cstheme="minorHAnsi"/>
          <w:bCs/>
        </w:rPr>
        <w:t xml:space="preserve">Clerk advised </w:t>
      </w:r>
      <w:r>
        <w:rPr>
          <w:rFonts w:cstheme="minorHAnsi"/>
          <w:bCs/>
        </w:rPr>
        <w:t xml:space="preserve">the </w:t>
      </w:r>
      <w:r w:rsidR="00FB7A21">
        <w:rPr>
          <w:rFonts w:cstheme="minorHAnsi"/>
          <w:bCs/>
        </w:rPr>
        <w:t xml:space="preserve">precept and </w:t>
      </w:r>
      <w:r>
        <w:rPr>
          <w:rFonts w:cstheme="minorHAnsi"/>
          <w:bCs/>
        </w:rPr>
        <w:t xml:space="preserve">some </w:t>
      </w:r>
      <w:r w:rsidR="00FB7A21">
        <w:rPr>
          <w:rFonts w:cstheme="minorHAnsi"/>
          <w:bCs/>
        </w:rPr>
        <w:t xml:space="preserve">rent </w:t>
      </w:r>
      <w:r>
        <w:rPr>
          <w:rFonts w:cstheme="minorHAnsi"/>
          <w:bCs/>
        </w:rPr>
        <w:t xml:space="preserve">had since been </w:t>
      </w:r>
      <w:r w:rsidR="00FB7A21">
        <w:rPr>
          <w:rFonts w:cstheme="minorHAnsi"/>
          <w:bCs/>
        </w:rPr>
        <w:t>received.</w:t>
      </w:r>
      <w:r w:rsidR="00726B55" w:rsidRPr="00FB7A21">
        <w:rPr>
          <w:rFonts w:cstheme="minorHAnsi"/>
          <w:bCs/>
        </w:rPr>
        <w:br/>
      </w:r>
    </w:p>
    <w:p w14:paraId="5EC14306" w14:textId="77777777" w:rsidR="00726B55" w:rsidRDefault="00726B55" w:rsidP="00726B55">
      <w:pPr>
        <w:pStyle w:val="ListParagraph"/>
        <w:numPr>
          <w:ilvl w:val="0"/>
          <w:numId w:val="14"/>
        </w:numPr>
        <w:spacing w:after="0" w:line="240" w:lineRule="auto"/>
        <w:ind w:left="828" w:hanging="454"/>
        <w:rPr>
          <w:rFonts w:cstheme="minorHAnsi"/>
          <w:bCs/>
        </w:rPr>
      </w:pPr>
      <w:r w:rsidRPr="00726B55">
        <w:rPr>
          <w:rFonts w:cstheme="minorHAnsi"/>
          <w:bCs/>
        </w:rPr>
        <w:t>To approve expenditure as itemised on the schedule.</w:t>
      </w:r>
    </w:p>
    <w:p w14:paraId="0B2B47B5" w14:textId="77777777" w:rsidR="00726B55" w:rsidRDefault="00726B55" w:rsidP="00726B55">
      <w:pPr>
        <w:pStyle w:val="ListParagraph"/>
        <w:spacing w:after="0" w:line="240" w:lineRule="auto"/>
        <w:ind w:left="828"/>
        <w:rPr>
          <w:rFonts w:cstheme="minorHAnsi"/>
          <w:bCs/>
        </w:rPr>
      </w:pPr>
    </w:p>
    <w:p w14:paraId="7C275E5D" w14:textId="56EDD3FC" w:rsidR="00726B55" w:rsidRPr="00726B55" w:rsidRDefault="00726B55" w:rsidP="00726B55">
      <w:pPr>
        <w:pStyle w:val="ListParagraph"/>
        <w:spacing w:after="0" w:line="240" w:lineRule="auto"/>
        <w:ind w:left="828"/>
        <w:rPr>
          <w:rFonts w:cstheme="minorHAnsi"/>
          <w:bCs/>
        </w:rPr>
      </w:pPr>
      <w:r w:rsidRPr="00764C11">
        <w:rPr>
          <w:rFonts w:cstheme="minorHAnsi"/>
          <w:b/>
        </w:rPr>
        <w:t>The list had been circulated and expenditure of £</w:t>
      </w:r>
      <w:r w:rsidR="003F6BD5" w:rsidRPr="009F2DE4">
        <w:rPr>
          <w:rFonts w:cstheme="minorHAnsi"/>
          <w:b/>
        </w:rPr>
        <w:t xml:space="preserve">7,131.57 </w:t>
      </w:r>
      <w:r w:rsidRPr="00764C11">
        <w:rPr>
          <w:rFonts w:cstheme="minorHAnsi"/>
          <w:b/>
        </w:rPr>
        <w:t>for 202</w:t>
      </w:r>
      <w:r>
        <w:rPr>
          <w:rFonts w:cstheme="minorHAnsi"/>
          <w:b/>
        </w:rPr>
        <w:t>2/</w:t>
      </w:r>
      <w:r w:rsidRPr="00764C11">
        <w:rPr>
          <w:rFonts w:cstheme="minorHAnsi"/>
          <w:b/>
        </w:rPr>
        <w:t>2</w:t>
      </w:r>
      <w:r>
        <w:rPr>
          <w:rFonts w:cstheme="minorHAnsi"/>
          <w:b/>
        </w:rPr>
        <w:t>3</w:t>
      </w:r>
      <w:r w:rsidRPr="00764C11">
        <w:rPr>
          <w:rFonts w:cstheme="minorHAnsi"/>
          <w:b/>
        </w:rPr>
        <w:t xml:space="preserve"> w</w:t>
      </w:r>
      <w:r w:rsidR="002E1FBD">
        <w:rPr>
          <w:rFonts w:cstheme="minorHAnsi"/>
          <w:b/>
        </w:rPr>
        <w:t>as</w:t>
      </w:r>
      <w:r w:rsidRPr="00764C11">
        <w:rPr>
          <w:rFonts w:cstheme="minorHAnsi"/>
          <w:b/>
        </w:rPr>
        <w:t xml:space="preserve"> unanimously approved.</w:t>
      </w:r>
      <w:r>
        <w:rPr>
          <w:rFonts w:cstheme="minorHAnsi"/>
          <w:bCs/>
        </w:rPr>
        <w:t xml:space="preserve"> </w:t>
      </w:r>
      <w:r w:rsidRPr="00ED0880">
        <w:rPr>
          <w:rFonts w:cstheme="minorHAnsi"/>
          <w:bCs/>
        </w:rPr>
        <w:br/>
      </w:r>
    </w:p>
    <w:p w14:paraId="5A77DA67" w14:textId="43029269" w:rsidR="0092308B" w:rsidRDefault="00DD21A0" w:rsidP="0092308B">
      <w:pPr>
        <w:pStyle w:val="ListParagraph"/>
        <w:numPr>
          <w:ilvl w:val="0"/>
          <w:numId w:val="2"/>
        </w:numPr>
        <w:rPr>
          <w:rFonts w:cstheme="minorHAnsi"/>
          <w:bCs/>
        </w:rPr>
      </w:pPr>
      <w:r w:rsidRPr="002172CE">
        <w:rPr>
          <w:rFonts w:cstheme="minorHAnsi"/>
          <w:bCs/>
        </w:rPr>
        <w:t xml:space="preserve">To </w:t>
      </w:r>
      <w:r w:rsidR="000E5A32">
        <w:rPr>
          <w:rFonts w:cstheme="minorHAnsi"/>
          <w:bCs/>
        </w:rPr>
        <w:t xml:space="preserve">review update on the </w:t>
      </w:r>
      <w:r w:rsidRPr="002172CE">
        <w:rPr>
          <w:rFonts w:cstheme="minorHAnsi"/>
          <w:bCs/>
        </w:rPr>
        <w:t>neighbourhood plan</w:t>
      </w:r>
      <w:r w:rsidR="0092308B">
        <w:rPr>
          <w:rFonts w:cstheme="minorHAnsi"/>
          <w:bCs/>
        </w:rPr>
        <w:t>.</w:t>
      </w:r>
    </w:p>
    <w:p w14:paraId="54B79CB0" w14:textId="2302DDE9" w:rsidR="0092308B" w:rsidRDefault="0092308B" w:rsidP="0092308B">
      <w:pPr>
        <w:pStyle w:val="ListParagraph"/>
        <w:ind w:left="360"/>
        <w:rPr>
          <w:rFonts w:cstheme="minorHAnsi"/>
          <w:bCs/>
          <w:color w:val="FF0000"/>
        </w:rPr>
      </w:pPr>
    </w:p>
    <w:p w14:paraId="4008028B" w14:textId="6D482DAF" w:rsidR="0092308B" w:rsidRPr="009F2DE4" w:rsidRDefault="009F2DE4" w:rsidP="0092308B">
      <w:pPr>
        <w:pStyle w:val="ListParagraph"/>
        <w:ind w:left="360"/>
        <w:rPr>
          <w:rFonts w:cstheme="minorHAnsi"/>
          <w:bCs/>
        </w:rPr>
      </w:pPr>
      <w:r>
        <w:rPr>
          <w:rFonts w:cstheme="minorHAnsi"/>
          <w:bCs/>
        </w:rPr>
        <w:t>No further update.</w:t>
      </w:r>
    </w:p>
    <w:p w14:paraId="6AAD5889" w14:textId="77777777" w:rsidR="0092308B" w:rsidRPr="0092308B" w:rsidRDefault="0092308B" w:rsidP="0092308B">
      <w:pPr>
        <w:pStyle w:val="ListParagraph"/>
        <w:ind w:left="360"/>
        <w:rPr>
          <w:rFonts w:cstheme="minorHAnsi"/>
          <w:bCs/>
          <w:color w:val="FF0000"/>
        </w:rPr>
      </w:pPr>
    </w:p>
    <w:p w14:paraId="755BAD0C" w14:textId="781C1FE7" w:rsidR="0092308B" w:rsidRDefault="0092308B" w:rsidP="0092308B">
      <w:pPr>
        <w:pStyle w:val="ListParagraph"/>
        <w:numPr>
          <w:ilvl w:val="0"/>
          <w:numId w:val="2"/>
        </w:numPr>
        <w:rPr>
          <w:rFonts w:cstheme="minorHAnsi"/>
          <w:bCs/>
        </w:rPr>
      </w:pPr>
      <w:r w:rsidRPr="0092308B">
        <w:rPr>
          <w:rFonts w:cstheme="minorHAnsi"/>
          <w:bCs/>
        </w:rPr>
        <w:t>To ratify Committee Minutes</w:t>
      </w:r>
      <w:r>
        <w:rPr>
          <w:rFonts w:cstheme="minorHAnsi"/>
          <w:bCs/>
        </w:rPr>
        <w:t>.</w:t>
      </w:r>
    </w:p>
    <w:p w14:paraId="6A00E517" w14:textId="3F618D14" w:rsidR="0092308B" w:rsidRDefault="0092308B" w:rsidP="0092308B">
      <w:pPr>
        <w:pStyle w:val="ListParagraph"/>
        <w:ind w:left="360"/>
        <w:rPr>
          <w:rFonts w:cstheme="minorHAnsi"/>
          <w:bCs/>
        </w:rPr>
      </w:pPr>
    </w:p>
    <w:p w14:paraId="476B73F4" w14:textId="7DCA27DC" w:rsidR="0092308B" w:rsidRDefault="0092308B" w:rsidP="0092308B">
      <w:pPr>
        <w:pStyle w:val="ListParagraph"/>
        <w:numPr>
          <w:ilvl w:val="0"/>
          <w:numId w:val="15"/>
        </w:numPr>
        <w:rPr>
          <w:rFonts w:cstheme="minorHAnsi"/>
          <w:bCs/>
        </w:rPr>
      </w:pPr>
      <w:r>
        <w:rPr>
          <w:rFonts w:cstheme="minorHAnsi"/>
          <w:bCs/>
        </w:rPr>
        <w:t xml:space="preserve">Planning </w:t>
      </w:r>
    </w:p>
    <w:p w14:paraId="5E3EF93A" w14:textId="77777777" w:rsidR="00A1282D" w:rsidRDefault="00A76C60" w:rsidP="008C4D8A">
      <w:pPr>
        <w:pStyle w:val="ListParagraph"/>
        <w:ind w:left="1080"/>
        <w:rPr>
          <w:rFonts w:cstheme="minorHAnsi"/>
          <w:bCs/>
        </w:rPr>
      </w:pPr>
      <w:r>
        <w:rPr>
          <w:rFonts w:cstheme="minorHAnsi"/>
          <w:bCs/>
        </w:rPr>
        <w:t xml:space="preserve">Proposed swimming pool at Coopers Wood </w:t>
      </w:r>
      <w:r w:rsidR="00A1282D">
        <w:rPr>
          <w:rFonts w:cstheme="minorHAnsi"/>
          <w:bCs/>
        </w:rPr>
        <w:t>–</w:t>
      </w:r>
      <w:r>
        <w:rPr>
          <w:rFonts w:cstheme="minorHAnsi"/>
          <w:bCs/>
        </w:rPr>
        <w:t xml:space="preserve"> </w:t>
      </w:r>
      <w:r w:rsidR="00A1282D">
        <w:rPr>
          <w:rFonts w:cstheme="minorHAnsi"/>
          <w:bCs/>
        </w:rPr>
        <w:t>Cllr Eastwood advised more information was required before a decision could be made.</w:t>
      </w:r>
    </w:p>
    <w:p w14:paraId="766F6FEF" w14:textId="77777777" w:rsidR="00805241" w:rsidRDefault="00A1282D" w:rsidP="008C4D8A">
      <w:pPr>
        <w:pStyle w:val="ListParagraph"/>
        <w:ind w:left="1080"/>
        <w:rPr>
          <w:rFonts w:cstheme="minorHAnsi"/>
          <w:bCs/>
        </w:rPr>
      </w:pPr>
      <w:r>
        <w:rPr>
          <w:rFonts w:cstheme="minorHAnsi"/>
          <w:bCs/>
        </w:rPr>
        <w:t>Garage conversion to annex at Heatherdene – the Parish Council supported the application.</w:t>
      </w:r>
      <w:r w:rsidR="00805241">
        <w:rPr>
          <w:rFonts w:cstheme="minorHAnsi"/>
          <w:bCs/>
        </w:rPr>
        <w:t xml:space="preserve"> </w:t>
      </w:r>
    </w:p>
    <w:p w14:paraId="4AB1A5F6" w14:textId="77777777" w:rsidR="00805241" w:rsidRDefault="00805241" w:rsidP="008C4D8A">
      <w:pPr>
        <w:pStyle w:val="ListParagraph"/>
        <w:ind w:left="1080"/>
        <w:rPr>
          <w:rFonts w:cstheme="minorHAnsi"/>
          <w:bCs/>
        </w:rPr>
      </w:pPr>
      <w:r>
        <w:rPr>
          <w:rFonts w:cstheme="minorHAnsi"/>
          <w:bCs/>
        </w:rPr>
        <w:t xml:space="preserve">Primrose Cottages – Cllr Norman advised further conditions would be issued soon. </w:t>
      </w:r>
    </w:p>
    <w:p w14:paraId="004C2891" w14:textId="508ADFD0" w:rsidR="0092308B" w:rsidRDefault="0092308B" w:rsidP="0092308B">
      <w:pPr>
        <w:pStyle w:val="ListParagraph"/>
        <w:numPr>
          <w:ilvl w:val="0"/>
          <w:numId w:val="15"/>
        </w:numPr>
        <w:rPr>
          <w:rFonts w:cstheme="minorHAnsi"/>
          <w:bCs/>
        </w:rPr>
      </w:pPr>
      <w:r>
        <w:rPr>
          <w:rFonts w:cstheme="minorHAnsi"/>
          <w:bCs/>
        </w:rPr>
        <w:t xml:space="preserve">Town Croft </w:t>
      </w:r>
    </w:p>
    <w:p w14:paraId="518F3DE4" w14:textId="63E63505" w:rsidR="00502F60" w:rsidRPr="00502F60" w:rsidRDefault="00805241" w:rsidP="008C4D8A">
      <w:pPr>
        <w:pStyle w:val="ListParagraph"/>
        <w:ind w:left="1080"/>
        <w:rPr>
          <w:rFonts w:cstheme="minorHAnsi"/>
          <w:b/>
        </w:rPr>
      </w:pPr>
      <w:r>
        <w:rPr>
          <w:rFonts w:cstheme="minorHAnsi"/>
          <w:bCs/>
        </w:rPr>
        <w:t xml:space="preserve">Cllr Nathan noted the only outstanding item was spreading new bark within the playground. </w:t>
      </w:r>
      <w:r w:rsidR="00FE6512">
        <w:rPr>
          <w:rFonts w:cstheme="minorHAnsi"/>
          <w:b/>
        </w:rPr>
        <w:t xml:space="preserve">The Clerk would order the bark </w:t>
      </w:r>
      <w:r w:rsidR="00502F60">
        <w:rPr>
          <w:rFonts w:cstheme="minorHAnsi"/>
          <w:b/>
        </w:rPr>
        <w:t xml:space="preserve">as well as </w:t>
      </w:r>
      <w:r w:rsidR="000C25F9">
        <w:rPr>
          <w:rFonts w:cstheme="minorHAnsi"/>
          <w:b/>
        </w:rPr>
        <w:t xml:space="preserve">play </w:t>
      </w:r>
      <w:r w:rsidR="00502F60">
        <w:rPr>
          <w:rFonts w:cstheme="minorHAnsi"/>
          <w:b/>
        </w:rPr>
        <w:t xml:space="preserve">sand </w:t>
      </w:r>
      <w:r w:rsidR="00FE6512">
        <w:rPr>
          <w:rFonts w:cstheme="minorHAnsi"/>
          <w:b/>
        </w:rPr>
        <w:t>and arrange for someone to spread it in the playground</w:t>
      </w:r>
      <w:r w:rsidR="002C41A0">
        <w:rPr>
          <w:rFonts w:cstheme="minorHAnsi"/>
          <w:bCs/>
          <w:color w:val="FF0000"/>
        </w:rPr>
        <w:t>.</w:t>
      </w:r>
      <w:r w:rsidR="009D1F07">
        <w:rPr>
          <w:rFonts w:cstheme="minorHAnsi"/>
          <w:bCs/>
          <w:color w:val="FF0000"/>
        </w:rPr>
        <w:t xml:space="preserve"> </w:t>
      </w:r>
      <w:r w:rsidR="00502F60">
        <w:rPr>
          <w:rFonts w:cstheme="minorHAnsi"/>
          <w:bCs/>
        </w:rPr>
        <w:t xml:space="preserve">Cllr Nathan noted all benches were in good condition. The Clerk advised </w:t>
      </w:r>
      <w:r w:rsidR="000C25F9">
        <w:rPr>
          <w:rFonts w:cstheme="minorHAnsi"/>
          <w:bCs/>
        </w:rPr>
        <w:t xml:space="preserve">a new bench would be </w:t>
      </w:r>
      <w:r w:rsidR="00502F60">
        <w:rPr>
          <w:rFonts w:cstheme="minorHAnsi"/>
          <w:bCs/>
        </w:rPr>
        <w:t xml:space="preserve">installed near the beacon. The Parish Council agreed to a plaque and a tree or shrub to be planted in memory of Anne Higgins. </w:t>
      </w:r>
      <w:r w:rsidR="00502F60" w:rsidRPr="00502F60">
        <w:rPr>
          <w:rFonts w:cstheme="minorHAnsi"/>
          <w:b/>
        </w:rPr>
        <w:t xml:space="preserve">The Clerk would contact Anne </w:t>
      </w:r>
      <w:r w:rsidR="004463A4" w:rsidRPr="00502F60">
        <w:rPr>
          <w:rFonts w:cstheme="minorHAnsi"/>
          <w:b/>
        </w:rPr>
        <w:t>Higgins’s</w:t>
      </w:r>
      <w:r w:rsidR="00502F60" w:rsidRPr="00502F60">
        <w:rPr>
          <w:rFonts w:cstheme="minorHAnsi"/>
          <w:b/>
        </w:rPr>
        <w:t xml:space="preserve"> daughter for suggestions. </w:t>
      </w:r>
    </w:p>
    <w:p w14:paraId="4158B60B" w14:textId="77777777" w:rsidR="00502F60" w:rsidRDefault="00502F60" w:rsidP="008C4D8A">
      <w:pPr>
        <w:pStyle w:val="ListParagraph"/>
        <w:ind w:left="1080"/>
        <w:rPr>
          <w:rFonts w:cstheme="minorHAnsi"/>
          <w:bCs/>
        </w:rPr>
      </w:pPr>
    </w:p>
    <w:p w14:paraId="7BA7789D" w14:textId="58BFB0BA" w:rsidR="007D5717" w:rsidRPr="00502F60" w:rsidRDefault="00502F60" w:rsidP="008C4D8A">
      <w:pPr>
        <w:pStyle w:val="ListParagraph"/>
        <w:ind w:left="1080"/>
        <w:rPr>
          <w:rFonts w:cstheme="minorHAnsi"/>
          <w:b/>
        </w:rPr>
      </w:pPr>
      <w:r w:rsidRPr="00502F60">
        <w:rPr>
          <w:rFonts w:cstheme="minorHAnsi"/>
          <w:bCs/>
        </w:rPr>
        <w:t>Cllr</w:t>
      </w:r>
      <w:r>
        <w:rPr>
          <w:rFonts w:cstheme="minorHAnsi"/>
          <w:bCs/>
        </w:rPr>
        <w:t xml:space="preserve"> Smith queried if the Croft water metre had been read recently. </w:t>
      </w:r>
      <w:r>
        <w:rPr>
          <w:rFonts w:cstheme="minorHAnsi"/>
          <w:b/>
        </w:rPr>
        <w:t>The Clerk advised she would contact the water company to have the metre read.</w:t>
      </w:r>
    </w:p>
    <w:p w14:paraId="532503BF" w14:textId="77777777" w:rsidR="007D5717" w:rsidRDefault="007D5717" w:rsidP="008C4D8A">
      <w:pPr>
        <w:pStyle w:val="ListParagraph"/>
        <w:ind w:left="1080"/>
        <w:rPr>
          <w:rFonts w:cstheme="minorHAnsi"/>
          <w:bCs/>
          <w:color w:val="FF0000"/>
        </w:rPr>
      </w:pPr>
    </w:p>
    <w:p w14:paraId="04BCFCC0" w14:textId="7970A5AE" w:rsidR="0092308B" w:rsidRDefault="0092308B" w:rsidP="0092308B">
      <w:pPr>
        <w:pStyle w:val="ListParagraph"/>
        <w:numPr>
          <w:ilvl w:val="0"/>
          <w:numId w:val="15"/>
        </w:numPr>
        <w:rPr>
          <w:rFonts w:cstheme="minorHAnsi"/>
          <w:bCs/>
        </w:rPr>
      </w:pPr>
      <w:r>
        <w:rPr>
          <w:rFonts w:cstheme="minorHAnsi"/>
          <w:bCs/>
        </w:rPr>
        <w:t xml:space="preserve">Finance </w:t>
      </w:r>
    </w:p>
    <w:p w14:paraId="34BCB774" w14:textId="73264BD6" w:rsidR="005D159C" w:rsidRPr="000C25F9" w:rsidRDefault="00EE10D4" w:rsidP="008C4D8A">
      <w:pPr>
        <w:pStyle w:val="ListParagraph"/>
        <w:ind w:left="1080"/>
        <w:rPr>
          <w:rFonts w:cstheme="minorHAnsi"/>
          <w:bCs/>
        </w:rPr>
      </w:pPr>
      <w:r>
        <w:rPr>
          <w:rFonts w:cstheme="minorHAnsi"/>
          <w:bCs/>
        </w:rPr>
        <w:t xml:space="preserve">At the March meeting the Parish Council agreed to the 5% </w:t>
      </w:r>
      <w:r w:rsidR="005D159C" w:rsidRPr="00EE10D4">
        <w:rPr>
          <w:rFonts w:cstheme="minorHAnsi"/>
          <w:bCs/>
        </w:rPr>
        <w:t>increase in precept</w:t>
      </w:r>
      <w:r>
        <w:rPr>
          <w:rFonts w:cstheme="minorHAnsi"/>
          <w:bCs/>
        </w:rPr>
        <w:t xml:space="preserve">.  </w:t>
      </w:r>
      <w:r w:rsidRPr="000C25F9">
        <w:rPr>
          <w:rFonts w:cstheme="minorHAnsi"/>
          <w:b/>
        </w:rPr>
        <w:t>Cllr Eastwood would investigate the cost of car charging points.</w:t>
      </w:r>
      <w:r>
        <w:rPr>
          <w:rFonts w:cstheme="minorHAnsi"/>
          <w:bCs/>
        </w:rPr>
        <w:t xml:space="preserve"> Cllr Eastwood advised he had updated the Risk Assessment. </w:t>
      </w:r>
      <w:r w:rsidRPr="000C25F9">
        <w:rPr>
          <w:rFonts w:cstheme="minorHAnsi"/>
          <w:bCs/>
        </w:rPr>
        <w:t>The Clerk w</w:t>
      </w:r>
      <w:r w:rsidR="000C25F9" w:rsidRPr="000C25F9">
        <w:rPr>
          <w:rFonts w:cstheme="minorHAnsi"/>
          <w:bCs/>
        </w:rPr>
        <w:t>ould organsie</w:t>
      </w:r>
      <w:r w:rsidRPr="000C25F9">
        <w:rPr>
          <w:rFonts w:cstheme="minorHAnsi"/>
          <w:bCs/>
        </w:rPr>
        <w:t xml:space="preserve"> the grants for Cllr Eastwood to review.</w:t>
      </w:r>
      <w:r w:rsidR="005D159C" w:rsidRPr="000C25F9">
        <w:rPr>
          <w:rFonts w:cstheme="minorHAnsi"/>
          <w:bCs/>
        </w:rPr>
        <w:t xml:space="preserve"> </w:t>
      </w:r>
    </w:p>
    <w:p w14:paraId="7152CCDE" w14:textId="77777777" w:rsidR="00237E0F" w:rsidRDefault="00237E0F" w:rsidP="008C4D8A">
      <w:pPr>
        <w:pStyle w:val="ListParagraph"/>
        <w:ind w:left="1080"/>
        <w:rPr>
          <w:rFonts w:cstheme="minorHAnsi"/>
          <w:bCs/>
          <w:color w:val="FF0000"/>
        </w:rPr>
      </w:pPr>
    </w:p>
    <w:p w14:paraId="3453A295" w14:textId="34FE4776" w:rsidR="005D159C" w:rsidRPr="009F2DE4" w:rsidRDefault="005D159C" w:rsidP="008C4D8A">
      <w:pPr>
        <w:pStyle w:val="ListParagraph"/>
        <w:ind w:left="1080"/>
        <w:rPr>
          <w:rFonts w:cstheme="minorHAnsi"/>
          <w:b/>
        </w:rPr>
      </w:pPr>
      <w:r w:rsidRPr="009F2DE4">
        <w:rPr>
          <w:rFonts w:cstheme="minorHAnsi"/>
          <w:b/>
        </w:rPr>
        <w:lastRenderedPageBreak/>
        <w:t xml:space="preserve">All </w:t>
      </w:r>
      <w:r w:rsidR="009F2DE4">
        <w:rPr>
          <w:rFonts w:cstheme="minorHAnsi"/>
          <w:b/>
        </w:rPr>
        <w:t xml:space="preserve">Committee </w:t>
      </w:r>
      <w:r w:rsidRPr="009F2DE4">
        <w:rPr>
          <w:rFonts w:cstheme="minorHAnsi"/>
          <w:b/>
        </w:rPr>
        <w:t>minutes</w:t>
      </w:r>
      <w:r w:rsidR="009F2DE4">
        <w:rPr>
          <w:rFonts w:cstheme="minorHAnsi"/>
          <w:b/>
        </w:rPr>
        <w:t xml:space="preserve"> were </w:t>
      </w:r>
      <w:r w:rsidRPr="009F2DE4">
        <w:rPr>
          <w:rFonts w:cstheme="minorHAnsi"/>
          <w:b/>
        </w:rPr>
        <w:t>ratified.</w:t>
      </w:r>
    </w:p>
    <w:p w14:paraId="16D25C40" w14:textId="2399B4A1" w:rsidR="005D159C" w:rsidRPr="009F2DE4" w:rsidRDefault="005D159C" w:rsidP="009F2DE4">
      <w:pPr>
        <w:rPr>
          <w:rFonts w:cstheme="minorHAnsi"/>
          <w:b/>
        </w:rPr>
      </w:pPr>
      <w:r w:rsidRPr="009F2DE4">
        <w:rPr>
          <w:rFonts w:cstheme="minorHAnsi"/>
          <w:b/>
        </w:rPr>
        <w:t xml:space="preserve">Cllr </w:t>
      </w:r>
      <w:r w:rsidR="009F2DE4">
        <w:rPr>
          <w:rFonts w:cstheme="minorHAnsi"/>
          <w:b/>
        </w:rPr>
        <w:t>H</w:t>
      </w:r>
      <w:r w:rsidRPr="009F2DE4">
        <w:rPr>
          <w:rFonts w:cstheme="minorHAnsi"/>
          <w:b/>
        </w:rPr>
        <w:t xml:space="preserve">orner left </w:t>
      </w:r>
      <w:r w:rsidR="009F2DE4">
        <w:rPr>
          <w:rFonts w:cstheme="minorHAnsi"/>
          <w:b/>
        </w:rPr>
        <w:t xml:space="preserve">the </w:t>
      </w:r>
      <w:r w:rsidRPr="009F2DE4">
        <w:rPr>
          <w:rFonts w:cstheme="minorHAnsi"/>
          <w:b/>
        </w:rPr>
        <w:t xml:space="preserve">meeting at 8.48pm.  </w:t>
      </w:r>
      <w:r w:rsidR="009F2DE4">
        <w:rPr>
          <w:rFonts w:cstheme="minorHAnsi"/>
          <w:b/>
        </w:rPr>
        <w:t>Cllr E</w:t>
      </w:r>
      <w:r w:rsidRPr="009F2DE4">
        <w:rPr>
          <w:rFonts w:cstheme="minorHAnsi"/>
          <w:b/>
        </w:rPr>
        <w:t xml:space="preserve">astwood </w:t>
      </w:r>
      <w:r w:rsidR="009F2DE4">
        <w:rPr>
          <w:rFonts w:cstheme="minorHAnsi"/>
          <w:b/>
        </w:rPr>
        <w:t>assumed the role of Chairman</w:t>
      </w:r>
      <w:r w:rsidRPr="009F2DE4">
        <w:rPr>
          <w:rFonts w:cstheme="minorHAnsi"/>
          <w:b/>
        </w:rPr>
        <w:t>.</w:t>
      </w:r>
    </w:p>
    <w:p w14:paraId="7DF33B12" w14:textId="65DCE83D" w:rsidR="0092308B" w:rsidRDefault="0092308B" w:rsidP="0092308B">
      <w:pPr>
        <w:pStyle w:val="ListParagraph"/>
        <w:numPr>
          <w:ilvl w:val="0"/>
          <w:numId w:val="2"/>
        </w:numPr>
        <w:spacing w:after="0" w:line="240" w:lineRule="auto"/>
        <w:rPr>
          <w:rFonts w:cstheme="minorHAnsi"/>
          <w:bCs/>
        </w:rPr>
      </w:pPr>
      <w:r w:rsidRPr="0092308B">
        <w:rPr>
          <w:rFonts w:cstheme="minorHAnsi"/>
          <w:bCs/>
        </w:rPr>
        <w:t xml:space="preserve">To report any final update to the </w:t>
      </w:r>
      <w:r w:rsidR="00A4091F">
        <w:rPr>
          <w:rFonts w:cstheme="minorHAnsi"/>
          <w:bCs/>
        </w:rPr>
        <w:t>J</w:t>
      </w:r>
      <w:r w:rsidRPr="0092308B">
        <w:rPr>
          <w:rFonts w:cstheme="minorHAnsi"/>
          <w:bCs/>
        </w:rPr>
        <w:t xml:space="preserve">ubilee plan. </w:t>
      </w:r>
    </w:p>
    <w:p w14:paraId="66C64D0A" w14:textId="60867383" w:rsidR="00735173" w:rsidRDefault="00735173" w:rsidP="00735173">
      <w:pPr>
        <w:pStyle w:val="ListParagraph"/>
        <w:spacing w:after="0" w:line="240" w:lineRule="auto"/>
        <w:ind w:left="360"/>
        <w:rPr>
          <w:rFonts w:cstheme="minorHAnsi"/>
          <w:bCs/>
        </w:rPr>
      </w:pPr>
    </w:p>
    <w:p w14:paraId="210A6499" w14:textId="00C52A2E" w:rsidR="00735173" w:rsidRPr="00564E84" w:rsidRDefault="00735173" w:rsidP="00735173">
      <w:pPr>
        <w:pStyle w:val="ListParagraph"/>
        <w:spacing w:after="0" w:line="240" w:lineRule="auto"/>
        <w:ind w:left="360"/>
        <w:rPr>
          <w:rFonts w:cstheme="minorHAnsi"/>
          <w:b/>
        </w:rPr>
      </w:pPr>
      <w:r>
        <w:rPr>
          <w:rFonts w:cstheme="minorHAnsi"/>
          <w:bCs/>
        </w:rPr>
        <w:t xml:space="preserve">Cllr Burnett-Dick advised Cllr Smith would organise the bbq. The band was organised with time slots arranged through the evening.  There would be a </w:t>
      </w:r>
      <w:r w:rsidR="004463A4">
        <w:rPr>
          <w:rFonts w:cstheme="minorHAnsi"/>
          <w:bCs/>
        </w:rPr>
        <w:t>children’s</w:t>
      </w:r>
      <w:r>
        <w:rPr>
          <w:rFonts w:cstheme="minorHAnsi"/>
          <w:bCs/>
        </w:rPr>
        <w:t xml:space="preserve"> disco at various times. The bar was organised although there </w:t>
      </w:r>
      <w:r w:rsidR="000C25F9">
        <w:rPr>
          <w:rFonts w:cstheme="minorHAnsi"/>
          <w:bCs/>
        </w:rPr>
        <w:t xml:space="preserve">currently </w:t>
      </w:r>
      <w:r>
        <w:rPr>
          <w:rFonts w:cstheme="minorHAnsi"/>
          <w:bCs/>
        </w:rPr>
        <w:t>were issues with staffing.  Punch and Judy had been arranged.  Cllr Burnett-Dick asked for volunteers. Marquees had been hired from Edenbridge Scout Group and would be erected by them. Tables and chairs would be allocated across the grounds. The pins</w:t>
      </w:r>
      <w:r w:rsidR="000C25F9">
        <w:rPr>
          <w:rFonts w:cstheme="minorHAnsi"/>
          <w:bCs/>
        </w:rPr>
        <w:t>,</w:t>
      </w:r>
      <w:r>
        <w:rPr>
          <w:rFonts w:cstheme="minorHAnsi"/>
          <w:bCs/>
        </w:rPr>
        <w:t xml:space="preserve"> which would be handed out to all children</w:t>
      </w:r>
      <w:r w:rsidR="000C25F9">
        <w:rPr>
          <w:rFonts w:cstheme="minorHAnsi"/>
          <w:bCs/>
        </w:rPr>
        <w:t>,</w:t>
      </w:r>
      <w:r>
        <w:rPr>
          <w:rFonts w:cstheme="minorHAnsi"/>
          <w:bCs/>
        </w:rPr>
        <w:t xml:space="preserve"> had been received.</w:t>
      </w:r>
      <w:r w:rsidR="0006235B">
        <w:rPr>
          <w:rFonts w:cstheme="minorHAnsi"/>
          <w:bCs/>
        </w:rPr>
        <w:t xml:space="preserve"> The Clerk </w:t>
      </w:r>
      <w:r w:rsidR="000C25F9">
        <w:rPr>
          <w:rFonts w:cstheme="minorHAnsi"/>
          <w:bCs/>
        </w:rPr>
        <w:t>requested</w:t>
      </w:r>
      <w:r w:rsidR="0006235B">
        <w:rPr>
          <w:rFonts w:cstheme="minorHAnsi"/>
          <w:bCs/>
        </w:rPr>
        <w:t xml:space="preserve"> all VAT invoices be sent to her. </w:t>
      </w:r>
      <w:r w:rsidR="000C25F9">
        <w:rPr>
          <w:rFonts w:cstheme="minorHAnsi"/>
          <w:bCs/>
        </w:rPr>
        <w:t xml:space="preserve">The Clerk would make payments to the various organisations on receipt of invoices. </w:t>
      </w:r>
      <w:r w:rsidR="00585FB7">
        <w:rPr>
          <w:rFonts w:cstheme="minorHAnsi"/>
          <w:bCs/>
        </w:rPr>
        <w:t xml:space="preserve">Laminated posters had been posted at the Croft and Corner Field advertising the event. </w:t>
      </w:r>
      <w:r w:rsidR="00585FB7" w:rsidRPr="00727C98">
        <w:rPr>
          <w:rFonts w:cstheme="minorHAnsi"/>
          <w:b/>
        </w:rPr>
        <w:t>Cllr Smith would pass banner details to Cllr Burnett-Dick.</w:t>
      </w:r>
      <w:r w:rsidR="00564E84">
        <w:rPr>
          <w:rFonts w:cstheme="minorHAnsi"/>
          <w:b/>
        </w:rPr>
        <w:t xml:space="preserve"> </w:t>
      </w:r>
      <w:r w:rsidR="00564E84">
        <w:rPr>
          <w:rFonts w:cstheme="minorHAnsi"/>
          <w:bCs/>
        </w:rPr>
        <w:t xml:space="preserve">Cllr Smith asked for suggestions as to where profit from the bbq could </w:t>
      </w:r>
      <w:r w:rsidR="000C25F9">
        <w:rPr>
          <w:rFonts w:cstheme="minorHAnsi"/>
          <w:bCs/>
        </w:rPr>
        <w:t xml:space="preserve">be </w:t>
      </w:r>
      <w:r w:rsidR="00564E84">
        <w:rPr>
          <w:rFonts w:cstheme="minorHAnsi"/>
          <w:bCs/>
        </w:rPr>
        <w:t xml:space="preserve">distributed.  </w:t>
      </w:r>
      <w:r w:rsidR="00564E84">
        <w:rPr>
          <w:rFonts w:cstheme="minorHAnsi"/>
          <w:b/>
        </w:rPr>
        <w:t xml:space="preserve">The Clerk would add to </w:t>
      </w:r>
      <w:r w:rsidR="00421127">
        <w:rPr>
          <w:rFonts w:cstheme="minorHAnsi"/>
          <w:b/>
        </w:rPr>
        <w:t xml:space="preserve">the </w:t>
      </w:r>
      <w:r w:rsidR="00564E84">
        <w:rPr>
          <w:rFonts w:cstheme="minorHAnsi"/>
          <w:b/>
        </w:rPr>
        <w:t>agenda</w:t>
      </w:r>
      <w:r w:rsidR="00421127">
        <w:rPr>
          <w:rFonts w:cstheme="minorHAnsi"/>
          <w:b/>
        </w:rPr>
        <w:t xml:space="preserve"> for June/July to discuss further.</w:t>
      </w:r>
    </w:p>
    <w:p w14:paraId="623A113E" w14:textId="68B4716E" w:rsidR="0092308B" w:rsidRDefault="0092308B" w:rsidP="0092308B">
      <w:pPr>
        <w:pStyle w:val="ListParagraph"/>
        <w:spacing w:after="0" w:line="240" w:lineRule="auto"/>
        <w:ind w:left="360"/>
        <w:rPr>
          <w:rFonts w:cstheme="minorHAnsi"/>
          <w:bCs/>
        </w:rPr>
      </w:pPr>
    </w:p>
    <w:p w14:paraId="0674B41B" w14:textId="77777777" w:rsidR="0092308B" w:rsidRPr="0092308B" w:rsidRDefault="0092308B" w:rsidP="0092308B">
      <w:pPr>
        <w:pStyle w:val="ListParagraph"/>
        <w:numPr>
          <w:ilvl w:val="0"/>
          <w:numId w:val="2"/>
        </w:numPr>
        <w:spacing w:after="0" w:line="240" w:lineRule="auto"/>
        <w:rPr>
          <w:rFonts w:cstheme="minorHAnsi"/>
          <w:bCs/>
        </w:rPr>
      </w:pPr>
      <w:r w:rsidRPr="0092308B">
        <w:rPr>
          <w:rFonts w:cstheme="minorHAnsi"/>
          <w:bCs/>
        </w:rPr>
        <w:t xml:space="preserve">To consider the fun run update and any associated expenditure. </w:t>
      </w:r>
    </w:p>
    <w:p w14:paraId="22F4051B" w14:textId="06C6E2B8" w:rsidR="0092308B" w:rsidRDefault="0092308B" w:rsidP="0092308B">
      <w:pPr>
        <w:pStyle w:val="ListParagraph"/>
        <w:spacing w:after="0" w:line="240" w:lineRule="auto"/>
        <w:ind w:left="360"/>
        <w:rPr>
          <w:rFonts w:cstheme="minorHAnsi"/>
          <w:bCs/>
        </w:rPr>
      </w:pPr>
    </w:p>
    <w:p w14:paraId="16F46C9C" w14:textId="26EFDE16" w:rsidR="0092308B" w:rsidRDefault="00421127" w:rsidP="00421127">
      <w:pPr>
        <w:pStyle w:val="ListParagraph"/>
        <w:spacing w:after="0" w:line="240" w:lineRule="auto"/>
        <w:ind w:left="360"/>
        <w:rPr>
          <w:rFonts w:cstheme="minorHAnsi"/>
          <w:bCs/>
          <w:color w:val="FF0000"/>
        </w:rPr>
      </w:pPr>
      <w:r>
        <w:rPr>
          <w:rFonts w:cstheme="minorHAnsi"/>
          <w:bCs/>
        </w:rPr>
        <w:t>Cllr Smith confirmed the fun run would be on Saturday, 17</w:t>
      </w:r>
      <w:r w:rsidRPr="00421127">
        <w:rPr>
          <w:rFonts w:cstheme="minorHAnsi"/>
          <w:bCs/>
          <w:vertAlign w:val="superscript"/>
        </w:rPr>
        <w:t>th</w:t>
      </w:r>
      <w:r>
        <w:rPr>
          <w:rFonts w:cstheme="minorHAnsi"/>
          <w:bCs/>
        </w:rPr>
        <w:t xml:space="preserve"> September. Sports club</w:t>
      </w:r>
      <w:r w:rsidR="000C25F9">
        <w:rPr>
          <w:rFonts w:cstheme="minorHAnsi"/>
          <w:bCs/>
        </w:rPr>
        <w:t>s</w:t>
      </w:r>
      <w:r>
        <w:rPr>
          <w:rFonts w:cstheme="minorHAnsi"/>
          <w:bCs/>
        </w:rPr>
        <w:t xml:space="preserve"> would be approached to offer taster sessions. Plans would be finalised by the next meeting. Cllr Smith suggested donating a percentage of the fun run profit to the Forest. </w:t>
      </w:r>
    </w:p>
    <w:p w14:paraId="3F943593" w14:textId="77777777" w:rsidR="0092308B" w:rsidRPr="0092308B" w:rsidRDefault="0092308B" w:rsidP="0092308B">
      <w:pPr>
        <w:pStyle w:val="ListParagraph"/>
        <w:spacing w:after="0" w:line="240" w:lineRule="auto"/>
        <w:ind w:left="360"/>
        <w:rPr>
          <w:rFonts w:cstheme="minorHAnsi"/>
          <w:bCs/>
          <w:color w:val="FF0000"/>
        </w:rPr>
      </w:pPr>
    </w:p>
    <w:p w14:paraId="640C6537" w14:textId="77777777" w:rsidR="00421127" w:rsidRPr="00421127" w:rsidRDefault="008A4FA8" w:rsidP="00BC7EBD">
      <w:pPr>
        <w:pStyle w:val="ListParagraph"/>
        <w:numPr>
          <w:ilvl w:val="0"/>
          <w:numId w:val="2"/>
        </w:numPr>
        <w:spacing w:after="0" w:line="240" w:lineRule="auto"/>
        <w:rPr>
          <w:rFonts w:cstheme="minorHAnsi"/>
          <w:bCs/>
        </w:rPr>
      </w:pPr>
      <w:r w:rsidRPr="00421127">
        <w:rPr>
          <w:rFonts w:cstheme="minorHAnsi"/>
        </w:rPr>
        <w:t>Items for Reporting or Inclusion in Future Agendas</w:t>
      </w:r>
      <w:r w:rsidR="00F76A01" w:rsidRPr="00421127">
        <w:rPr>
          <w:rFonts w:cstheme="minorHAnsi"/>
        </w:rPr>
        <w:t>.</w:t>
      </w:r>
      <w:r w:rsidR="00046BDB" w:rsidRPr="00421127">
        <w:rPr>
          <w:rFonts w:cstheme="minorHAnsi"/>
        </w:rPr>
        <w:br/>
      </w:r>
      <w:r w:rsidR="00046BDB" w:rsidRPr="00421127">
        <w:rPr>
          <w:rFonts w:cstheme="minorHAnsi"/>
        </w:rPr>
        <w:br/>
      </w:r>
      <w:r w:rsidR="00421127" w:rsidRPr="00421127">
        <w:rPr>
          <w:rFonts w:cstheme="minorHAnsi"/>
        </w:rPr>
        <w:t xml:space="preserve">Jean Hutchinson had requested putting a bench in memory of Ian Hutchinson on the Croft.  </w:t>
      </w:r>
      <w:r w:rsidR="00421127" w:rsidRPr="00421127">
        <w:rPr>
          <w:rFonts w:cstheme="minorHAnsi"/>
          <w:b/>
          <w:bCs/>
        </w:rPr>
        <w:t>The Clerk would contact her to discuss.</w:t>
      </w:r>
    </w:p>
    <w:p w14:paraId="27433BA5" w14:textId="705CD434" w:rsidR="00421127" w:rsidRDefault="00421127" w:rsidP="00F10B54">
      <w:pPr>
        <w:pStyle w:val="ListParagraph"/>
        <w:spacing w:after="0" w:line="240" w:lineRule="auto"/>
        <w:ind w:left="360"/>
        <w:rPr>
          <w:rFonts w:cstheme="minorHAnsi"/>
          <w:bCs/>
          <w:color w:val="FF0000"/>
        </w:rPr>
      </w:pPr>
    </w:p>
    <w:p w14:paraId="3445D0AB" w14:textId="6DA1977B" w:rsidR="00421127" w:rsidRDefault="00421127" w:rsidP="00F10B54">
      <w:pPr>
        <w:pStyle w:val="ListParagraph"/>
        <w:spacing w:after="0" w:line="240" w:lineRule="auto"/>
        <w:ind w:left="360"/>
        <w:rPr>
          <w:rFonts w:cstheme="minorHAnsi"/>
          <w:bCs/>
        </w:rPr>
      </w:pPr>
      <w:r>
        <w:rPr>
          <w:rFonts w:cstheme="minorHAnsi"/>
          <w:bCs/>
        </w:rPr>
        <w:t xml:space="preserve">Cllr Colenutt </w:t>
      </w:r>
      <w:r w:rsidR="00A24A0A">
        <w:rPr>
          <w:rFonts w:cstheme="minorHAnsi"/>
          <w:bCs/>
        </w:rPr>
        <w:t xml:space="preserve">queried a replacement for Anne Higgins. The Clerk advised she would review resumes in June. </w:t>
      </w:r>
    </w:p>
    <w:p w14:paraId="6B3D3102" w14:textId="258E0626" w:rsidR="00A24A0A" w:rsidRDefault="00A24A0A" w:rsidP="00F10B54">
      <w:pPr>
        <w:pStyle w:val="ListParagraph"/>
        <w:spacing w:after="0" w:line="240" w:lineRule="auto"/>
        <w:ind w:left="360"/>
        <w:rPr>
          <w:rFonts w:cstheme="minorHAnsi"/>
          <w:bCs/>
        </w:rPr>
      </w:pPr>
    </w:p>
    <w:p w14:paraId="548EB359" w14:textId="7AB7660D" w:rsidR="00A24A0A" w:rsidRDefault="00A24A0A" w:rsidP="00F10B54">
      <w:pPr>
        <w:pStyle w:val="ListParagraph"/>
        <w:spacing w:after="0" w:line="240" w:lineRule="auto"/>
        <w:ind w:left="360"/>
        <w:rPr>
          <w:rFonts w:cstheme="minorHAnsi"/>
          <w:b/>
        </w:rPr>
      </w:pPr>
      <w:r>
        <w:rPr>
          <w:rFonts w:cstheme="minorHAnsi"/>
          <w:bCs/>
        </w:rPr>
        <w:t xml:space="preserve">Cllr Norman reported the Village Hall defibrillator was not lit. </w:t>
      </w:r>
      <w:r>
        <w:rPr>
          <w:rFonts w:cstheme="minorHAnsi"/>
          <w:b/>
        </w:rPr>
        <w:t>The Clerk would speak to the Village Hall to have the light repaired.</w:t>
      </w:r>
    </w:p>
    <w:p w14:paraId="68D3020C" w14:textId="020273FC" w:rsidR="00A24A0A" w:rsidRDefault="00A24A0A" w:rsidP="00F10B54">
      <w:pPr>
        <w:pStyle w:val="ListParagraph"/>
        <w:spacing w:after="0" w:line="240" w:lineRule="auto"/>
        <w:ind w:left="360"/>
        <w:rPr>
          <w:rFonts w:cstheme="minorHAnsi"/>
          <w:b/>
        </w:rPr>
      </w:pPr>
    </w:p>
    <w:p w14:paraId="3328340F" w14:textId="30B804E0" w:rsidR="00A24A0A" w:rsidRPr="00A24A0A" w:rsidRDefault="00A24A0A" w:rsidP="00F10B54">
      <w:pPr>
        <w:pStyle w:val="ListParagraph"/>
        <w:spacing w:after="0" w:line="240" w:lineRule="auto"/>
        <w:ind w:left="360"/>
        <w:rPr>
          <w:rFonts w:cstheme="minorHAnsi"/>
          <w:bCs/>
        </w:rPr>
      </w:pPr>
      <w:r w:rsidRPr="00A24A0A">
        <w:rPr>
          <w:rFonts w:cstheme="minorHAnsi"/>
          <w:bCs/>
        </w:rPr>
        <w:t>The Clerk advised she had requested a grant to install solar lights in all bus shelters.</w:t>
      </w:r>
    </w:p>
    <w:p w14:paraId="170BEB13" w14:textId="3F45E4B6" w:rsidR="00A9714F" w:rsidRPr="00D46669" w:rsidRDefault="00A9714F" w:rsidP="00F10B54">
      <w:pPr>
        <w:pStyle w:val="ListParagraph"/>
        <w:spacing w:after="0" w:line="240" w:lineRule="auto"/>
        <w:ind w:left="360"/>
        <w:rPr>
          <w:rFonts w:cstheme="minorHAnsi"/>
          <w:bCs/>
          <w:color w:val="FF0000"/>
        </w:rPr>
      </w:pPr>
    </w:p>
    <w:p w14:paraId="769C3B8A" w14:textId="1E9FD939" w:rsidR="00BC7EBD" w:rsidRDefault="008A4FA8" w:rsidP="00BC7EBD">
      <w:pPr>
        <w:pStyle w:val="ListParagraph"/>
        <w:spacing w:after="0" w:line="240" w:lineRule="auto"/>
        <w:ind w:left="0"/>
        <w:contextualSpacing w:val="0"/>
        <w:rPr>
          <w:rFonts w:cstheme="minorHAnsi"/>
          <w:b/>
        </w:rPr>
      </w:pPr>
      <w:r w:rsidRPr="002172CE">
        <w:rPr>
          <w:rFonts w:cstheme="minorHAnsi"/>
          <w:b/>
        </w:rPr>
        <w:t>Dates of Next Meeting:</w:t>
      </w:r>
      <w:bookmarkEnd w:id="0"/>
    </w:p>
    <w:p w14:paraId="502A87E8" w14:textId="0779C66B" w:rsidR="00BC7EBD" w:rsidRPr="001B308F" w:rsidRDefault="0021561D" w:rsidP="00BC7EBD">
      <w:pPr>
        <w:pStyle w:val="ListParagraph"/>
        <w:spacing w:after="0" w:line="240" w:lineRule="auto"/>
        <w:ind w:left="0"/>
        <w:contextualSpacing w:val="0"/>
        <w:rPr>
          <w:rFonts w:cstheme="minorHAnsi"/>
          <w:bCs/>
        </w:rPr>
      </w:pPr>
      <w:r w:rsidRPr="001B308F">
        <w:rPr>
          <w:rFonts w:cstheme="minorHAnsi"/>
          <w:bCs/>
        </w:rPr>
        <w:t>6</w:t>
      </w:r>
      <w:r w:rsidRPr="001B308F">
        <w:rPr>
          <w:rFonts w:cstheme="minorHAnsi"/>
          <w:bCs/>
          <w:vertAlign w:val="superscript"/>
        </w:rPr>
        <w:t>th</w:t>
      </w:r>
      <w:r w:rsidRPr="001B308F">
        <w:rPr>
          <w:rFonts w:cstheme="minorHAnsi"/>
          <w:bCs/>
        </w:rPr>
        <w:t xml:space="preserve"> June 2022.</w:t>
      </w:r>
    </w:p>
    <w:p w14:paraId="18D93C26" w14:textId="77777777" w:rsidR="00BC7EBD" w:rsidRPr="00BC7EBD" w:rsidRDefault="00BC7EBD" w:rsidP="00BC7EBD">
      <w:pPr>
        <w:pStyle w:val="ListParagraph"/>
        <w:spacing w:after="0" w:line="240" w:lineRule="auto"/>
        <w:ind w:left="0"/>
        <w:contextualSpacing w:val="0"/>
        <w:rPr>
          <w:rFonts w:cstheme="minorHAnsi"/>
          <w:b/>
          <w:color w:val="FF0000"/>
        </w:rPr>
      </w:pPr>
    </w:p>
    <w:p w14:paraId="26A5E12E" w14:textId="5CF20B69" w:rsidR="00C569EC" w:rsidRPr="00BC7EBD" w:rsidRDefault="00764C11" w:rsidP="00BC7EBD">
      <w:pPr>
        <w:pStyle w:val="ListParagraph"/>
        <w:spacing w:after="0" w:line="240" w:lineRule="auto"/>
        <w:ind w:left="0"/>
        <w:contextualSpacing w:val="0"/>
        <w:rPr>
          <w:rFonts w:cstheme="minorHAnsi"/>
        </w:rPr>
      </w:pPr>
      <w:r>
        <w:rPr>
          <w:rFonts w:cstheme="minorHAnsi"/>
          <w:bCs/>
        </w:rPr>
        <w:t xml:space="preserve">Meeting closed at </w:t>
      </w:r>
      <w:r w:rsidR="00C63FFE">
        <w:rPr>
          <w:rFonts w:cstheme="minorHAnsi"/>
          <w:bCs/>
        </w:rPr>
        <w:t>9.20</w:t>
      </w:r>
      <w:r>
        <w:rPr>
          <w:rFonts w:cstheme="minorHAnsi"/>
          <w:bCs/>
        </w:rPr>
        <w:t xml:space="preserve">pm </w:t>
      </w:r>
    </w:p>
    <w:sectPr w:rsidR="00C569EC" w:rsidRPr="00BC7EBD" w:rsidSect="0052234E">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6286" w14:textId="77777777" w:rsidR="007C05C6" w:rsidRDefault="007C05C6" w:rsidP="00FA4D49">
      <w:pPr>
        <w:spacing w:after="0" w:line="240" w:lineRule="auto"/>
      </w:pPr>
      <w:r>
        <w:separator/>
      </w:r>
    </w:p>
  </w:endnote>
  <w:endnote w:type="continuationSeparator" w:id="0">
    <w:p w14:paraId="6743C5A9" w14:textId="77777777" w:rsidR="007C05C6" w:rsidRDefault="007C05C6"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6CF2" w14:textId="77777777" w:rsidR="007C05C6" w:rsidRDefault="007C05C6" w:rsidP="00FA4D49">
      <w:pPr>
        <w:spacing w:after="0" w:line="240" w:lineRule="auto"/>
      </w:pPr>
      <w:r>
        <w:separator/>
      </w:r>
    </w:p>
  </w:footnote>
  <w:footnote w:type="continuationSeparator" w:id="0">
    <w:p w14:paraId="6365A6E7" w14:textId="77777777" w:rsidR="007C05C6" w:rsidRDefault="007C05C6"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357A4"/>
    <w:multiLevelType w:val="hybridMultilevel"/>
    <w:tmpl w:val="330E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30640"/>
    <w:multiLevelType w:val="hybridMultilevel"/>
    <w:tmpl w:val="C694D150"/>
    <w:lvl w:ilvl="0" w:tplc="0950AE5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7"/>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950"/>
    <w:rsid w:val="00006139"/>
    <w:rsid w:val="00010F6E"/>
    <w:rsid w:val="000157D8"/>
    <w:rsid w:val="00025549"/>
    <w:rsid w:val="000258AC"/>
    <w:rsid w:val="00025CD0"/>
    <w:rsid w:val="00026A84"/>
    <w:rsid w:val="00030C08"/>
    <w:rsid w:val="000345C5"/>
    <w:rsid w:val="000427C5"/>
    <w:rsid w:val="00046BDB"/>
    <w:rsid w:val="00060D3C"/>
    <w:rsid w:val="00061C07"/>
    <w:rsid w:val="0006235B"/>
    <w:rsid w:val="000758F6"/>
    <w:rsid w:val="0008083A"/>
    <w:rsid w:val="000822E0"/>
    <w:rsid w:val="00085E08"/>
    <w:rsid w:val="00090D79"/>
    <w:rsid w:val="000915DC"/>
    <w:rsid w:val="00093D37"/>
    <w:rsid w:val="00093E66"/>
    <w:rsid w:val="00095CBF"/>
    <w:rsid w:val="000A025C"/>
    <w:rsid w:val="000A0AA7"/>
    <w:rsid w:val="000A0EE1"/>
    <w:rsid w:val="000B0C14"/>
    <w:rsid w:val="000B29C1"/>
    <w:rsid w:val="000C1468"/>
    <w:rsid w:val="000C23B5"/>
    <w:rsid w:val="000C25F9"/>
    <w:rsid w:val="000D4006"/>
    <w:rsid w:val="000D5413"/>
    <w:rsid w:val="000D60C9"/>
    <w:rsid w:val="000E4903"/>
    <w:rsid w:val="000E57C2"/>
    <w:rsid w:val="000E5A32"/>
    <w:rsid w:val="000F1687"/>
    <w:rsid w:val="000F19BC"/>
    <w:rsid w:val="000F5A9C"/>
    <w:rsid w:val="000F7570"/>
    <w:rsid w:val="00104C52"/>
    <w:rsid w:val="0011335B"/>
    <w:rsid w:val="00141830"/>
    <w:rsid w:val="001523D4"/>
    <w:rsid w:val="001625CE"/>
    <w:rsid w:val="00166F02"/>
    <w:rsid w:val="0017107A"/>
    <w:rsid w:val="0017351E"/>
    <w:rsid w:val="00175707"/>
    <w:rsid w:val="001768BA"/>
    <w:rsid w:val="00182315"/>
    <w:rsid w:val="001866DB"/>
    <w:rsid w:val="00187EB5"/>
    <w:rsid w:val="00192C4E"/>
    <w:rsid w:val="001971AC"/>
    <w:rsid w:val="001B011B"/>
    <w:rsid w:val="001B308F"/>
    <w:rsid w:val="001D3816"/>
    <w:rsid w:val="001D7ED5"/>
    <w:rsid w:val="001E0199"/>
    <w:rsid w:val="001E3DEA"/>
    <w:rsid w:val="001E45CE"/>
    <w:rsid w:val="001E77A7"/>
    <w:rsid w:val="001F0D12"/>
    <w:rsid w:val="001F2FEF"/>
    <w:rsid w:val="001F4F0B"/>
    <w:rsid w:val="001F5338"/>
    <w:rsid w:val="00200481"/>
    <w:rsid w:val="002004B7"/>
    <w:rsid w:val="00204FAE"/>
    <w:rsid w:val="0021561D"/>
    <w:rsid w:val="002172CE"/>
    <w:rsid w:val="002241EE"/>
    <w:rsid w:val="00225E8F"/>
    <w:rsid w:val="0023387A"/>
    <w:rsid w:val="00237E0F"/>
    <w:rsid w:val="00240503"/>
    <w:rsid w:val="00256CF4"/>
    <w:rsid w:val="00264340"/>
    <w:rsid w:val="00266437"/>
    <w:rsid w:val="00273203"/>
    <w:rsid w:val="00273FE7"/>
    <w:rsid w:val="00274D19"/>
    <w:rsid w:val="00276332"/>
    <w:rsid w:val="002763FC"/>
    <w:rsid w:val="00280CDC"/>
    <w:rsid w:val="00285520"/>
    <w:rsid w:val="00295D8E"/>
    <w:rsid w:val="002A0594"/>
    <w:rsid w:val="002A2690"/>
    <w:rsid w:val="002A422B"/>
    <w:rsid w:val="002A53E1"/>
    <w:rsid w:val="002A6039"/>
    <w:rsid w:val="002A6348"/>
    <w:rsid w:val="002A66D4"/>
    <w:rsid w:val="002B2F86"/>
    <w:rsid w:val="002B55D6"/>
    <w:rsid w:val="002B6AEC"/>
    <w:rsid w:val="002C18DC"/>
    <w:rsid w:val="002C41A0"/>
    <w:rsid w:val="002C4A3C"/>
    <w:rsid w:val="002C51CE"/>
    <w:rsid w:val="002D6E20"/>
    <w:rsid w:val="002E1FBD"/>
    <w:rsid w:val="002F2FA9"/>
    <w:rsid w:val="00301DDE"/>
    <w:rsid w:val="00304380"/>
    <w:rsid w:val="00310EDC"/>
    <w:rsid w:val="0031204D"/>
    <w:rsid w:val="00315288"/>
    <w:rsid w:val="003216FC"/>
    <w:rsid w:val="003218D4"/>
    <w:rsid w:val="00322E56"/>
    <w:rsid w:val="00326CD5"/>
    <w:rsid w:val="003366A3"/>
    <w:rsid w:val="00340211"/>
    <w:rsid w:val="00340341"/>
    <w:rsid w:val="003406DA"/>
    <w:rsid w:val="00345872"/>
    <w:rsid w:val="003463D4"/>
    <w:rsid w:val="0035056F"/>
    <w:rsid w:val="00351BA3"/>
    <w:rsid w:val="00352A57"/>
    <w:rsid w:val="0035311C"/>
    <w:rsid w:val="00354DC3"/>
    <w:rsid w:val="00362942"/>
    <w:rsid w:val="00373EBC"/>
    <w:rsid w:val="00382295"/>
    <w:rsid w:val="003858D7"/>
    <w:rsid w:val="003935AA"/>
    <w:rsid w:val="00397E25"/>
    <w:rsid w:val="003A19F6"/>
    <w:rsid w:val="003A1E09"/>
    <w:rsid w:val="003B298B"/>
    <w:rsid w:val="003B3357"/>
    <w:rsid w:val="003B4D78"/>
    <w:rsid w:val="003B6C3D"/>
    <w:rsid w:val="003C1F6F"/>
    <w:rsid w:val="003E1023"/>
    <w:rsid w:val="003E20A1"/>
    <w:rsid w:val="003E3230"/>
    <w:rsid w:val="003F3AB6"/>
    <w:rsid w:val="003F4240"/>
    <w:rsid w:val="003F6BD5"/>
    <w:rsid w:val="00421127"/>
    <w:rsid w:val="00435B3F"/>
    <w:rsid w:val="00441445"/>
    <w:rsid w:val="00444724"/>
    <w:rsid w:val="004463A4"/>
    <w:rsid w:val="00453C5F"/>
    <w:rsid w:val="00455FA5"/>
    <w:rsid w:val="00457531"/>
    <w:rsid w:val="0047044C"/>
    <w:rsid w:val="00474B00"/>
    <w:rsid w:val="00476CE6"/>
    <w:rsid w:val="004827D1"/>
    <w:rsid w:val="00495977"/>
    <w:rsid w:val="004A0598"/>
    <w:rsid w:val="004A11D6"/>
    <w:rsid w:val="004A1D2B"/>
    <w:rsid w:val="004A6AC9"/>
    <w:rsid w:val="004B4C71"/>
    <w:rsid w:val="004C12D8"/>
    <w:rsid w:val="004C401C"/>
    <w:rsid w:val="004C5DF9"/>
    <w:rsid w:val="004C6A29"/>
    <w:rsid w:val="004D3F71"/>
    <w:rsid w:val="004D4785"/>
    <w:rsid w:val="004E0C50"/>
    <w:rsid w:val="004E4506"/>
    <w:rsid w:val="004E7D4C"/>
    <w:rsid w:val="004F2C88"/>
    <w:rsid w:val="004F473F"/>
    <w:rsid w:val="004F7573"/>
    <w:rsid w:val="00502F60"/>
    <w:rsid w:val="005033CF"/>
    <w:rsid w:val="00506671"/>
    <w:rsid w:val="00510FFE"/>
    <w:rsid w:val="0051136D"/>
    <w:rsid w:val="0052008A"/>
    <w:rsid w:val="0052234E"/>
    <w:rsid w:val="0053203B"/>
    <w:rsid w:val="005332FD"/>
    <w:rsid w:val="00550E07"/>
    <w:rsid w:val="00560059"/>
    <w:rsid w:val="00561064"/>
    <w:rsid w:val="0056195D"/>
    <w:rsid w:val="005639F2"/>
    <w:rsid w:val="00563FE4"/>
    <w:rsid w:val="00564E84"/>
    <w:rsid w:val="00573FBC"/>
    <w:rsid w:val="0058314A"/>
    <w:rsid w:val="00585FB7"/>
    <w:rsid w:val="005879B8"/>
    <w:rsid w:val="0059195E"/>
    <w:rsid w:val="005956F6"/>
    <w:rsid w:val="00596012"/>
    <w:rsid w:val="005A00EE"/>
    <w:rsid w:val="005A0771"/>
    <w:rsid w:val="005A767C"/>
    <w:rsid w:val="005C46A9"/>
    <w:rsid w:val="005D159C"/>
    <w:rsid w:val="005D2D6A"/>
    <w:rsid w:val="005D74E3"/>
    <w:rsid w:val="005E14DA"/>
    <w:rsid w:val="005E1D42"/>
    <w:rsid w:val="005E24D5"/>
    <w:rsid w:val="005E27FF"/>
    <w:rsid w:val="005E47E2"/>
    <w:rsid w:val="005F3F7C"/>
    <w:rsid w:val="005F4863"/>
    <w:rsid w:val="005F5973"/>
    <w:rsid w:val="00604192"/>
    <w:rsid w:val="00604F67"/>
    <w:rsid w:val="00605E5D"/>
    <w:rsid w:val="00613AC8"/>
    <w:rsid w:val="00617A99"/>
    <w:rsid w:val="00621F0B"/>
    <w:rsid w:val="006245C5"/>
    <w:rsid w:val="0063225C"/>
    <w:rsid w:val="00635D9E"/>
    <w:rsid w:val="00641C34"/>
    <w:rsid w:val="00653B32"/>
    <w:rsid w:val="00657E1B"/>
    <w:rsid w:val="00665FC8"/>
    <w:rsid w:val="00674282"/>
    <w:rsid w:val="00675D57"/>
    <w:rsid w:val="00676C48"/>
    <w:rsid w:val="00685C21"/>
    <w:rsid w:val="00693855"/>
    <w:rsid w:val="00697E4D"/>
    <w:rsid w:val="006A25E2"/>
    <w:rsid w:val="006A3755"/>
    <w:rsid w:val="006B0893"/>
    <w:rsid w:val="006B376B"/>
    <w:rsid w:val="006B6F1B"/>
    <w:rsid w:val="006C34F7"/>
    <w:rsid w:val="006C47C7"/>
    <w:rsid w:val="006E02EE"/>
    <w:rsid w:val="006E30C4"/>
    <w:rsid w:val="006F74D3"/>
    <w:rsid w:val="0070281E"/>
    <w:rsid w:val="007064F4"/>
    <w:rsid w:val="00710BDF"/>
    <w:rsid w:val="00726B55"/>
    <w:rsid w:val="00727C98"/>
    <w:rsid w:val="00735173"/>
    <w:rsid w:val="0074315D"/>
    <w:rsid w:val="007479FA"/>
    <w:rsid w:val="00750A85"/>
    <w:rsid w:val="00753753"/>
    <w:rsid w:val="00753D64"/>
    <w:rsid w:val="00755810"/>
    <w:rsid w:val="00756F2A"/>
    <w:rsid w:val="00764C11"/>
    <w:rsid w:val="00765D34"/>
    <w:rsid w:val="00773CCD"/>
    <w:rsid w:val="00775628"/>
    <w:rsid w:val="0078158C"/>
    <w:rsid w:val="00781EBF"/>
    <w:rsid w:val="007854FD"/>
    <w:rsid w:val="007867D1"/>
    <w:rsid w:val="007B62D6"/>
    <w:rsid w:val="007C05C6"/>
    <w:rsid w:val="007C256F"/>
    <w:rsid w:val="007C288C"/>
    <w:rsid w:val="007C5801"/>
    <w:rsid w:val="007D5717"/>
    <w:rsid w:val="007E0B00"/>
    <w:rsid w:val="007E1A61"/>
    <w:rsid w:val="007E2F97"/>
    <w:rsid w:val="007E5AA4"/>
    <w:rsid w:val="007E6718"/>
    <w:rsid w:val="007F2119"/>
    <w:rsid w:val="00805241"/>
    <w:rsid w:val="00821D62"/>
    <w:rsid w:val="00822A23"/>
    <w:rsid w:val="00823166"/>
    <w:rsid w:val="0082448B"/>
    <w:rsid w:val="00827FD1"/>
    <w:rsid w:val="008339FA"/>
    <w:rsid w:val="008359F3"/>
    <w:rsid w:val="00850264"/>
    <w:rsid w:val="0085051F"/>
    <w:rsid w:val="00850557"/>
    <w:rsid w:val="00854489"/>
    <w:rsid w:val="008577E2"/>
    <w:rsid w:val="00866285"/>
    <w:rsid w:val="00871AB8"/>
    <w:rsid w:val="00872550"/>
    <w:rsid w:val="00876556"/>
    <w:rsid w:val="00877BED"/>
    <w:rsid w:val="008842F8"/>
    <w:rsid w:val="0089148D"/>
    <w:rsid w:val="008A3076"/>
    <w:rsid w:val="008A4FA8"/>
    <w:rsid w:val="008A6527"/>
    <w:rsid w:val="008A6DBE"/>
    <w:rsid w:val="008B3D66"/>
    <w:rsid w:val="008B7B73"/>
    <w:rsid w:val="008C28A3"/>
    <w:rsid w:val="008C4456"/>
    <w:rsid w:val="008C4D8A"/>
    <w:rsid w:val="008C73D1"/>
    <w:rsid w:val="008D7A4B"/>
    <w:rsid w:val="008E41F5"/>
    <w:rsid w:val="008E52D3"/>
    <w:rsid w:val="008E7DA6"/>
    <w:rsid w:val="008F1458"/>
    <w:rsid w:val="008F5C97"/>
    <w:rsid w:val="00902F40"/>
    <w:rsid w:val="0091036F"/>
    <w:rsid w:val="00913F64"/>
    <w:rsid w:val="0092308B"/>
    <w:rsid w:val="00925859"/>
    <w:rsid w:val="009270EF"/>
    <w:rsid w:val="0092740A"/>
    <w:rsid w:val="00934E4E"/>
    <w:rsid w:val="00936214"/>
    <w:rsid w:val="00936425"/>
    <w:rsid w:val="00937767"/>
    <w:rsid w:val="00947728"/>
    <w:rsid w:val="00950AA8"/>
    <w:rsid w:val="00950AC1"/>
    <w:rsid w:val="00952814"/>
    <w:rsid w:val="0095301A"/>
    <w:rsid w:val="00953B4C"/>
    <w:rsid w:val="00955446"/>
    <w:rsid w:val="00975A99"/>
    <w:rsid w:val="00981EA5"/>
    <w:rsid w:val="00985BAB"/>
    <w:rsid w:val="00993231"/>
    <w:rsid w:val="00993394"/>
    <w:rsid w:val="00994790"/>
    <w:rsid w:val="00996A20"/>
    <w:rsid w:val="009A5920"/>
    <w:rsid w:val="009B28AE"/>
    <w:rsid w:val="009B50BD"/>
    <w:rsid w:val="009D1F07"/>
    <w:rsid w:val="009D29ED"/>
    <w:rsid w:val="009D7A61"/>
    <w:rsid w:val="009E4210"/>
    <w:rsid w:val="009E737C"/>
    <w:rsid w:val="009F2DE4"/>
    <w:rsid w:val="009F3E60"/>
    <w:rsid w:val="009F4796"/>
    <w:rsid w:val="00A03A60"/>
    <w:rsid w:val="00A074E3"/>
    <w:rsid w:val="00A10009"/>
    <w:rsid w:val="00A1282D"/>
    <w:rsid w:val="00A12EA4"/>
    <w:rsid w:val="00A24A0A"/>
    <w:rsid w:val="00A4091F"/>
    <w:rsid w:val="00A47D08"/>
    <w:rsid w:val="00A5263A"/>
    <w:rsid w:val="00A54D37"/>
    <w:rsid w:val="00A56BE5"/>
    <w:rsid w:val="00A570B9"/>
    <w:rsid w:val="00A60D2A"/>
    <w:rsid w:val="00A6276B"/>
    <w:rsid w:val="00A63B92"/>
    <w:rsid w:val="00A65AF8"/>
    <w:rsid w:val="00A65D16"/>
    <w:rsid w:val="00A6749C"/>
    <w:rsid w:val="00A7013C"/>
    <w:rsid w:val="00A70416"/>
    <w:rsid w:val="00A75FD6"/>
    <w:rsid w:val="00A76C60"/>
    <w:rsid w:val="00A82D1E"/>
    <w:rsid w:val="00A8484D"/>
    <w:rsid w:val="00A95360"/>
    <w:rsid w:val="00A9714F"/>
    <w:rsid w:val="00AA5586"/>
    <w:rsid w:val="00AA6A0B"/>
    <w:rsid w:val="00AA6D55"/>
    <w:rsid w:val="00AC0875"/>
    <w:rsid w:val="00AC1901"/>
    <w:rsid w:val="00AC7F49"/>
    <w:rsid w:val="00AD0F5E"/>
    <w:rsid w:val="00AD46AD"/>
    <w:rsid w:val="00AE1FC0"/>
    <w:rsid w:val="00AE251E"/>
    <w:rsid w:val="00AF4FFF"/>
    <w:rsid w:val="00B01D20"/>
    <w:rsid w:val="00B032CD"/>
    <w:rsid w:val="00B070AF"/>
    <w:rsid w:val="00B20318"/>
    <w:rsid w:val="00B21CDB"/>
    <w:rsid w:val="00B2699A"/>
    <w:rsid w:val="00B26D5A"/>
    <w:rsid w:val="00B42470"/>
    <w:rsid w:val="00B44AAB"/>
    <w:rsid w:val="00B479C4"/>
    <w:rsid w:val="00B5055F"/>
    <w:rsid w:val="00B5278D"/>
    <w:rsid w:val="00B56717"/>
    <w:rsid w:val="00B610A2"/>
    <w:rsid w:val="00B66E8A"/>
    <w:rsid w:val="00B671C4"/>
    <w:rsid w:val="00B7407C"/>
    <w:rsid w:val="00B74772"/>
    <w:rsid w:val="00B7634C"/>
    <w:rsid w:val="00B8766D"/>
    <w:rsid w:val="00B93706"/>
    <w:rsid w:val="00B9452F"/>
    <w:rsid w:val="00BA5E25"/>
    <w:rsid w:val="00BA6EB4"/>
    <w:rsid w:val="00BA7B87"/>
    <w:rsid w:val="00BB72D5"/>
    <w:rsid w:val="00BC7EBD"/>
    <w:rsid w:val="00BD3DE8"/>
    <w:rsid w:val="00BD52EA"/>
    <w:rsid w:val="00BD5E85"/>
    <w:rsid w:val="00BE0374"/>
    <w:rsid w:val="00BE06CB"/>
    <w:rsid w:val="00BE23DC"/>
    <w:rsid w:val="00BF295F"/>
    <w:rsid w:val="00BF4E38"/>
    <w:rsid w:val="00BF5884"/>
    <w:rsid w:val="00C0191C"/>
    <w:rsid w:val="00C029C7"/>
    <w:rsid w:val="00C12D9C"/>
    <w:rsid w:val="00C13BFB"/>
    <w:rsid w:val="00C209DA"/>
    <w:rsid w:val="00C271D4"/>
    <w:rsid w:val="00C30327"/>
    <w:rsid w:val="00C330C1"/>
    <w:rsid w:val="00C4135D"/>
    <w:rsid w:val="00C41F7C"/>
    <w:rsid w:val="00C548E5"/>
    <w:rsid w:val="00C569EC"/>
    <w:rsid w:val="00C57C35"/>
    <w:rsid w:val="00C60AE8"/>
    <w:rsid w:val="00C60C5E"/>
    <w:rsid w:val="00C60DAA"/>
    <w:rsid w:val="00C63FFE"/>
    <w:rsid w:val="00C64C03"/>
    <w:rsid w:val="00C802B0"/>
    <w:rsid w:val="00C80D9F"/>
    <w:rsid w:val="00C96989"/>
    <w:rsid w:val="00C96BE8"/>
    <w:rsid w:val="00CA012D"/>
    <w:rsid w:val="00CA45BC"/>
    <w:rsid w:val="00CA6002"/>
    <w:rsid w:val="00CB087E"/>
    <w:rsid w:val="00CC0706"/>
    <w:rsid w:val="00CC2E45"/>
    <w:rsid w:val="00CC41F8"/>
    <w:rsid w:val="00CC55E8"/>
    <w:rsid w:val="00CC66A8"/>
    <w:rsid w:val="00CD3790"/>
    <w:rsid w:val="00CD684D"/>
    <w:rsid w:val="00CD6BA1"/>
    <w:rsid w:val="00CD7B02"/>
    <w:rsid w:val="00CE15C0"/>
    <w:rsid w:val="00CE3D7F"/>
    <w:rsid w:val="00CF0EA5"/>
    <w:rsid w:val="00CF5163"/>
    <w:rsid w:val="00CF583A"/>
    <w:rsid w:val="00D02BC9"/>
    <w:rsid w:val="00D04A24"/>
    <w:rsid w:val="00D10663"/>
    <w:rsid w:val="00D1092A"/>
    <w:rsid w:val="00D1267D"/>
    <w:rsid w:val="00D127AB"/>
    <w:rsid w:val="00D1287C"/>
    <w:rsid w:val="00D312D0"/>
    <w:rsid w:val="00D3266C"/>
    <w:rsid w:val="00D437BC"/>
    <w:rsid w:val="00D46669"/>
    <w:rsid w:val="00D46796"/>
    <w:rsid w:val="00D47A9A"/>
    <w:rsid w:val="00D50FB6"/>
    <w:rsid w:val="00D518C3"/>
    <w:rsid w:val="00D5224F"/>
    <w:rsid w:val="00D571DD"/>
    <w:rsid w:val="00D6284E"/>
    <w:rsid w:val="00D640CC"/>
    <w:rsid w:val="00D84D17"/>
    <w:rsid w:val="00D91F70"/>
    <w:rsid w:val="00DA08C3"/>
    <w:rsid w:val="00DA3A8D"/>
    <w:rsid w:val="00DA3E01"/>
    <w:rsid w:val="00DA4766"/>
    <w:rsid w:val="00DB2A44"/>
    <w:rsid w:val="00DB428D"/>
    <w:rsid w:val="00DC4E31"/>
    <w:rsid w:val="00DD21A0"/>
    <w:rsid w:val="00DE5994"/>
    <w:rsid w:val="00DE7177"/>
    <w:rsid w:val="00DF32D2"/>
    <w:rsid w:val="00DF5571"/>
    <w:rsid w:val="00DF67F3"/>
    <w:rsid w:val="00E06DAA"/>
    <w:rsid w:val="00E13B72"/>
    <w:rsid w:val="00E13C5B"/>
    <w:rsid w:val="00E1579C"/>
    <w:rsid w:val="00E166A7"/>
    <w:rsid w:val="00E23CAA"/>
    <w:rsid w:val="00E244F7"/>
    <w:rsid w:val="00E24843"/>
    <w:rsid w:val="00E24CDE"/>
    <w:rsid w:val="00E33DA9"/>
    <w:rsid w:val="00E425F3"/>
    <w:rsid w:val="00E433D5"/>
    <w:rsid w:val="00E4405A"/>
    <w:rsid w:val="00E45D34"/>
    <w:rsid w:val="00E61981"/>
    <w:rsid w:val="00E82461"/>
    <w:rsid w:val="00E834F2"/>
    <w:rsid w:val="00E83D52"/>
    <w:rsid w:val="00E912FA"/>
    <w:rsid w:val="00EA0D80"/>
    <w:rsid w:val="00EA31FC"/>
    <w:rsid w:val="00EA4551"/>
    <w:rsid w:val="00EA6591"/>
    <w:rsid w:val="00EB0DFB"/>
    <w:rsid w:val="00ED0880"/>
    <w:rsid w:val="00EE10D4"/>
    <w:rsid w:val="00EE64AD"/>
    <w:rsid w:val="00EF3119"/>
    <w:rsid w:val="00F06FE4"/>
    <w:rsid w:val="00F10B54"/>
    <w:rsid w:val="00F15973"/>
    <w:rsid w:val="00F16501"/>
    <w:rsid w:val="00F16A21"/>
    <w:rsid w:val="00F23F45"/>
    <w:rsid w:val="00F253C6"/>
    <w:rsid w:val="00F25613"/>
    <w:rsid w:val="00F2616A"/>
    <w:rsid w:val="00F32524"/>
    <w:rsid w:val="00F33B3A"/>
    <w:rsid w:val="00F37B26"/>
    <w:rsid w:val="00F40E5B"/>
    <w:rsid w:val="00F47300"/>
    <w:rsid w:val="00F5237A"/>
    <w:rsid w:val="00F55543"/>
    <w:rsid w:val="00F559D7"/>
    <w:rsid w:val="00F641BE"/>
    <w:rsid w:val="00F66DED"/>
    <w:rsid w:val="00F71CD4"/>
    <w:rsid w:val="00F73F7A"/>
    <w:rsid w:val="00F763EE"/>
    <w:rsid w:val="00F76A01"/>
    <w:rsid w:val="00F77622"/>
    <w:rsid w:val="00F83116"/>
    <w:rsid w:val="00F90ACD"/>
    <w:rsid w:val="00F9262C"/>
    <w:rsid w:val="00F92B8C"/>
    <w:rsid w:val="00F92F9A"/>
    <w:rsid w:val="00F96AB4"/>
    <w:rsid w:val="00FA129E"/>
    <w:rsid w:val="00FA4D49"/>
    <w:rsid w:val="00FB0906"/>
    <w:rsid w:val="00FB1EF5"/>
    <w:rsid w:val="00FB237A"/>
    <w:rsid w:val="00FB3B84"/>
    <w:rsid w:val="00FB6294"/>
    <w:rsid w:val="00FB6F19"/>
    <w:rsid w:val="00FB7A21"/>
    <w:rsid w:val="00FC34F1"/>
    <w:rsid w:val="00FC65C5"/>
    <w:rsid w:val="00FE3867"/>
    <w:rsid w:val="00FE6512"/>
    <w:rsid w:val="00FE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7298232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28579316">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18763520">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al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63-384B-4011-B524-528577CF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Horner, Giles</cp:lastModifiedBy>
  <cp:revision>6</cp:revision>
  <cp:lastPrinted>2021-07-05T16:55:00Z</cp:lastPrinted>
  <dcterms:created xsi:type="dcterms:W3CDTF">2022-05-20T17:22:00Z</dcterms:created>
  <dcterms:modified xsi:type="dcterms:W3CDTF">2022-05-20T17:40:00Z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