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D55DD16" w:rsidR="00C209DA" w:rsidRDefault="00046BDB" w:rsidP="00AA6A0B">
      <w:r>
        <w:rPr>
          <w:noProof/>
          <w:lang w:eastAsia="en-GB"/>
        </w:rPr>
        <mc:AlternateContent>
          <mc:Choice Requires="wps">
            <w:drawing>
              <wp:anchor distT="0" distB="0" distL="114300" distR="114300" simplePos="0" relativeHeight="251659264" behindDoc="0" locked="0" layoutInCell="1" allowOverlap="1" wp14:anchorId="15F7F91B" wp14:editId="3CBF2C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77777777" w:rsidR="004A6AC9" w:rsidRDefault="004A6AC9" w:rsidP="00AA6A0B"/>
    <w:p w14:paraId="05274B47" w14:textId="48151F12" w:rsidR="00AA6A0B" w:rsidRDefault="00AA6A0B" w:rsidP="00AA6A0B">
      <w:r>
        <w:rPr>
          <w:noProof/>
          <w:lang w:eastAsia="en-GB"/>
        </w:rPr>
        <w:drawing>
          <wp:anchor distT="0" distB="0" distL="114300" distR="114300" simplePos="0" relativeHeight="251658240" behindDoc="1" locked="0" layoutInCell="1" allowOverlap="1" wp14:anchorId="44BC6752" wp14:editId="2901C164">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8"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4F7FA93A" w14:textId="77777777" w:rsidR="00AA6A0B" w:rsidRDefault="00AA6A0B" w:rsidP="00AA6A0B"/>
    <w:p w14:paraId="766832DA" w14:textId="77777777" w:rsidR="00046BDB" w:rsidRPr="00B15E9D" w:rsidRDefault="00046BDB" w:rsidP="00046BDB">
      <w:pPr>
        <w:spacing w:after="0" w:line="240" w:lineRule="auto"/>
        <w:rPr>
          <w:rFonts w:cstheme="minorHAnsi"/>
          <w:bCs/>
        </w:rPr>
      </w:pPr>
      <w:bookmarkStart w:id="0" w:name="_Hlk58234911"/>
    </w:p>
    <w:p w14:paraId="5E3FDB8F" w14:textId="0861B870" w:rsidR="008C73D1" w:rsidRPr="00B15E9D" w:rsidRDefault="00C96989" w:rsidP="008C73D1">
      <w:pPr>
        <w:spacing w:after="0" w:line="240" w:lineRule="auto"/>
        <w:rPr>
          <w:rFonts w:cstheme="minorHAnsi"/>
          <w:color w:val="000000"/>
        </w:rPr>
      </w:pPr>
      <w:r w:rsidRPr="00B15E9D">
        <w:rPr>
          <w:rFonts w:cstheme="minorHAnsi"/>
          <w:color w:val="000000"/>
        </w:rPr>
        <w:t>Present: Cllrs Eastwood</w:t>
      </w:r>
      <w:r w:rsidR="000B4D4E" w:rsidRPr="00B15E9D">
        <w:rPr>
          <w:rFonts w:cstheme="minorHAnsi"/>
          <w:color w:val="000000"/>
        </w:rPr>
        <w:t xml:space="preserve"> (Chair)</w:t>
      </w:r>
      <w:r w:rsidRPr="00B15E9D">
        <w:rPr>
          <w:rFonts w:cstheme="minorHAnsi"/>
          <w:color w:val="000000"/>
        </w:rPr>
        <w:t xml:space="preserve">, Nathan, </w:t>
      </w:r>
      <w:r w:rsidR="00FE7D51" w:rsidRPr="00B15E9D">
        <w:rPr>
          <w:rFonts w:cstheme="minorHAnsi"/>
          <w:color w:val="000000"/>
        </w:rPr>
        <w:t xml:space="preserve">Colenutt, Norman, </w:t>
      </w:r>
      <w:r w:rsidRPr="00B15E9D">
        <w:rPr>
          <w:rFonts w:cstheme="minorHAnsi"/>
          <w:color w:val="000000"/>
        </w:rPr>
        <w:t>Burnett-Dick, Smith</w:t>
      </w:r>
      <w:r w:rsidR="00FE7D51" w:rsidRPr="00B15E9D">
        <w:rPr>
          <w:rFonts w:cstheme="minorHAnsi"/>
          <w:color w:val="000000"/>
        </w:rPr>
        <w:t xml:space="preserve">, Shaw </w:t>
      </w:r>
      <w:r w:rsidR="000B4D4E" w:rsidRPr="00B15E9D">
        <w:rPr>
          <w:rFonts w:cstheme="minorHAnsi"/>
          <w:bCs/>
        </w:rPr>
        <w:t xml:space="preserve">Gunn, Sanders </w:t>
      </w:r>
      <w:r w:rsidR="00FE7D51" w:rsidRPr="00B15E9D">
        <w:rPr>
          <w:rFonts w:cstheme="minorHAnsi"/>
          <w:color w:val="000000"/>
        </w:rPr>
        <w:t xml:space="preserve">and </w:t>
      </w:r>
      <w:proofErr w:type="spellStart"/>
      <w:r w:rsidR="00FE7D51" w:rsidRPr="00B15E9D">
        <w:rPr>
          <w:rFonts w:cstheme="minorHAnsi"/>
          <w:color w:val="000000"/>
        </w:rPr>
        <w:t>Bourne</w:t>
      </w:r>
      <w:proofErr w:type="spellEnd"/>
      <w:r w:rsidRPr="00B15E9D">
        <w:rPr>
          <w:rFonts w:cstheme="minorHAnsi"/>
          <w:color w:val="000000"/>
        </w:rPr>
        <w:t>.</w:t>
      </w:r>
    </w:p>
    <w:p w14:paraId="517BF39E" w14:textId="77777777" w:rsidR="00C96989" w:rsidRPr="00B15E9D" w:rsidRDefault="00C96989" w:rsidP="008C73D1">
      <w:pPr>
        <w:spacing w:after="0" w:line="240" w:lineRule="auto"/>
        <w:rPr>
          <w:rFonts w:cstheme="minorHAnsi"/>
          <w:bCs/>
        </w:rPr>
      </w:pPr>
    </w:p>
    <w:p w14:paraId="1895E290" w14:textId="59B511D5" w:rsidR="008C73D1" w:rsidRPr="00B15E9D" w:rsidRDefault="008C73D1" w:rsidP="008C73D1">
      <w:pPr>
        <w:spacing w:after="0" w:line="240" w:lineRule="auto"/>
        <w:rPr>
          <w:rFonts w:cstheme="minorHAnsi"/>
          <w:bCs/>
        </w:rPr>
      </w:pPr>
      <w:r w:rsidRPr="00B15E9D">
        <w:rPr>
          <w:rFonts w:cstheme="minorHAnsi"/>
          <w:bCs/>
        </w:rPr>
        <w:t>Absent: Cllr</w:t>
      </w:r>
      <w:r w:rsidR="0026644D" w:rsidRPr="00B15E9D">
        <w:rPr>
          <w:rFonts w:cstheme="minorHAnsi"/>
          <w:bCs/>
        </w:rPr>
        <w:t xml:space="preserve">s </w:t>
      </w:r>
      <w:r w:rsidR="000B4D4E" w:rsidRPr="00B15E9D">
        <w:rPr>
          <w:rFonts w:cstheme="minorHAnsi"/>
          <w:bCs/>
        </w:rPr>
        <w:t>Reed</w:t>
      </w:r>
      <w:r w:rsidR="00A97074" w:rsidRPr="00B15E9D">
        <w:rPr>
          <w:rFonts w:cstheme="minorHAnsi"/>
          <w:bCs/>
        </w:rPr>
        <w:t xml:space="preserve">, Beare </w:t>
      </w:r>
      <w:r w:rsidR="000B4D4E" w:rsidRPr="00B15E9D">
        <w:rPr>
          <w:rFonts w:cstheme="minorHAnsi"/>
          <w:bCs/>
        </w:rPr>
        <w:t>and Horner</w:t>
      </w:r>
    </w:p>
    <w:p w14:paraId="49CEDD87" w14:textId="77777777" w:rsidR="00046BDB" w:rsidRPr="00B15E9D" w:rsidRDefault="00046BDB" w:rsidP="00046BDB">
      <w:pPr>
        <w:pStyle w:val="ListParagraph"/>
        <w:spacing w:after="0" w:line="240" w:lineRule="auto"/>
        <w:ind w:left="2160"/>
        <w:rPr>
          <w:rFonts w:cstheme="minorHAnsi"/>
          <w:bCs/>
        </w:rPr>
      </w:pPr>
    </w:p>
    <w:p w14:paraId="5E7B23DA" w14:textId="46F863CB" w:rsidR="00C96989" w:rsidRPr="00B15E9D" w:rsidRDefault="00C96989" w:rsidP="00046BDB">
      <w:pPr>
        <w:spacing w:after="0" w:line="240" w:lineRule="auto"/>
        <w:rPr>
          <w:rFonts w:cstheme="minorHAnsi"/>
          <w:color w:val="000000"/>
        </w:rPr>
      </w:pPr>
      <w:r w:rsidRPr="00B15E9D">
        <w:rPr>
          <w:rFonts w:cstheme="minorHAnsi"/>
          <w:color w:val="000000"/>
        </w:rPr>
        <w:t xml:space="preserve">In Attendance: </w:t>
      </w:r>
      <w:r w:rsidR="0035056F" w:rsidRPr="00B15E9D">
        <w:rPr>
          <w:rFonts w:cstheme="minorHAnsi"/>
          <w:color w:val="000000"/>
        </w:rPr>
        <w:t xml:space="preserve">Emma Fulham (Clerk) </w:t>
      </w:r>
    </w:p>
    <w:p w14:paraId="72480684" w14:textId="77777777" w:rsidR="00C96989" w:rsidRPr="00B15E9D" w:rsidRDefault="00C96989" w:rsidP="00046BDB">
      <w:pPr>
        <w:spacing w:after="0" w:line="240" w:lineRule="auto"/>
        <w:rPr>
          <w:rFonts w:cstheme="minorHAnsi"/>
          <w:color w:val="000000"/>
        </w:rPr>
      </w:pPr>
    </w:p>
    <w:p w14:paraId="120B2FA8" w14:textId="27857C25" w:rsidR="008842F8" w:rsidRPr="00B15E9D" w:rsidRDefault="008842F8" w:rsidP="00046BDB">
      <w:pPr>
        <w:spacing w:after="0" w:line="240" w:lineRule="auto"/>
        <w:rPr>
          <w:rFonts w:cstheme="minorHAnsi"/>
          <w:b/>
        </w:rPr>
      </w:pPr>
      <w:r w:rsidRPr="00B15E9D">
        <w:rPr>
          <w:rFonts w:cstheme="minorHAnsi"/>
          <w:b/>
        </w:rPr>
        <w:t xml:space="preserve">Minutes to the Parish Council Meeting held </w:t>
      </w:r>
      <w:r w:rsidRPr="00B15E9D">
        <w:rPr>
          <w:rFonts w:cstheme="minorHAnsi"/>
          <w:b/>
          <w:color w:val="000000"/>
        </w:rPr>
        <w:t xml:space="preserve">in Goods Yard House at 7:30pm on </w:t>
      </w:r>
      <w:r w:rsidR="000B4D4E" w:rsidRPr="00B15E9D">
        <w:rPr>
          <w:rFonts w:cstheme="minorHAnsi"/>
          <w:b/>
          <w:color w:val="000000"/>
        </w:rPr>
        <w:t>4</w:t>
      </w:r>
      <w:r w:rsidR="000B4D4E" w:rsidRPr="00B15E9D">
        <w:rPr>
          <w:rFonts w:cstheme="minorHAnsi"/>
          <w:b/>
          <w:color w:val="000000"/>
          <w:vertAlign w:val="superscript"/>
        </w:rPr>
        <w:t>th</w:t>
      </w:r>
      <w:r w:rsidR="000B4D4E" w:rsidRPr="00B15E9D">
        <w:rPr>
          <w:rFonts w:cstheme="minorHAnsi"/>
          <w:b/>
          <w:color w:val="000000"/>
        </w:rPr>
        <w:t xml:space="preserve"> July </w:t>
      </w:r>
      <w:r w:rsidRPr="00B15E9D">
        <w:rPr>
          <w:rFonts w:cstheme="minorHAnsi"/>
          <w:b/>
          <w:color w:val="000000"/>
        </w:rPr>
        <w:t>2022.</w:t>
      </w:r>
      <w:r w:rsidRPr="00B15E9D">
        <w:rPr>
          <w:rFonts w:cstheme="minorHAnsi"/>
          <w:b/>
        </w:rPr>
        <w:br/>
      </w:r>
    </w:p>
    <w:p w14:paraId="30DF3E85" w14:textId="4D2C0BFB" w:rsidR="00C96989" w:rsidRPr="00B15E9D" w:rsidRDefault="00C96989" w:rsidP="00E45C7D">
      <w:pPr>
        <w:spacing w:after="0" w:line="240" w:lineRule="auto"/>
        <w:rPr>
          <w:rFonts w:cstheme="minorHAnsi"/>
          <w:bCs/>
        </w:rPr>
      </w:pPr>
      <w:r w:rsidRPr="00B15E9D">
        <w:rPr>
          <w:rFonts w:cstheme="minorHAnsi"/>
          <w:bCs/>
        </w:rPr>
        <w:t xml:space="preserve">Public: </w:t>
      </w:r>
      <w:r w:rsidR="0026644D" w:rsidRPr="00B15E9D">
        <w:rPr>
          <w:rFonts w:cstheme="minorHAnsi"/>
          <w:bCs/>
        </w:rPr>
        <w:tab/>
      </w:r>
      <w:r w:rsidR="00A97074" w:rsidRPr="00B15E9D">
        <w:rPr>
          <w:rFonts w:cstheme="minorHAnsi"/>
          <w:bCs/>
        </w:rPr>
        <w:t>No members of the public</w:t>
      </w:r>
      <w:r w:rsidR="00E45C7D" w:rsidRPr="00B15E9D">
        <w:rPr>
          <w:rFonts w:cstheme="minorHAnsi"/>
          <w:bCs/>
        </w:rPr>
        <w:t xml:space="preserve"> and </w:t>
      </w:r>
      <w:r w:rsidR="00710BDF" w:rsidRPr="00B15E9D">
        <w:rPr>
          <w:rFonts w:cstheme="minorHAnsi"/>
          <w:bCs/>
        </w:rPr>
        <w:t xml:space="preserve">County </w:t>
      </w:r>
      <w:r w:rsidR="003F6BD5" w:rsidRPr="00B15E9D">
        <w:rPr>
          <w:rFonts w:cstheme="minorHAnsi"/>
          <w:bCs/>
        </w:rPr>
        <w:t>Cllr Georgia Taylor</w:t>
      </w:r>
      <w:r w:rsidR="000B4D4E" w:rsidRPr="00B15E9D">
        <w:rPr>
          <w:rFonts w:cstheme="minorHAnsi"/>
          <w:bCs/>
        </w:rPr>
        <w:t xml:space="preserve"> and District Cllr Rachael Millward.</w:t>
      </w:r>
    </w:p>
    <w:p w14:paraId="2CF76D6E" w14:textId="2B2DEDFA" w:rsidR="00B5055F" w:rsidRPr="00B15E9D" w:rsidRDefault="00B5055F" w:rsidP="00046BDB">
      <w:pPr>
        <w:spacing w:after="0" w:line="240" w:lineRule="auto"/>
        <w:rPr>
          <w:rFonts w:cstheme="minorHAnsi"/>
          <w:bCs/>
          <w:color w:val="FF0000"/>
        </w:rPr>
      </w:pPr>
    </w:p>
    <w:p w14:paraId="2EF73FCE" w14:textId="7CD86FE2" w:rsidR="00295D8E" w:rsidRPr="00B15E9D" w:rsidRDefault="00295D8E" w:rsidP="00295D8E">
      <w:pPr>
        <w:rPr>
          <w:rFonts w:cstheme="minorHAnsi"/>
          <w:b/>
          <w:bCs/>
        </w:rPr>
      </w:pPr>
      <w:r w:rsidRPr="00B15E9D">
        <w:rPr>
          <w:rFonts w:cstheme="minorHAnsi"/>
          <w:b/>
          <w:bCs/>
        </w:rPr>
        <w:t>Cllr Taylor</w:t>
      </w:r>
      <w:r w:rsidR="00710BDF" w:rsidRPr="00B15E9D">
        <w:rPr>
          <w:rFonts w:cstheme="minorHAnsi"/>
          <w:b/>
          <w:bCs/>
        </w:rPr>
        <w:t xml:space="preserve"> </w:t>
      </w:r>
      <w:r w:rsidR="00DD525D" w:rsidRPr="00B15E9D">
        <w:rPr>
          <w:rFonts w:cstheme="minorHAnsi"/>
          <w:b/>
          <w:bCs/>
        </w:rPr>
        <w:t>report</w:t>
      </w:r>
      <w:r w:rsidR="000B4D4E" w:rsidRPr="00B15E9D">
        <w:rPr>
          <w:rFonts w:cstheme="minorHAnsi"/>
          <w:b/>
          <w:bCs/>
        </w:rPr>
        <w:t>ed as follows:</w:t>
      </w:r>
    </w:p>
    <w:p w14:paraId="5C426C9E" w14:textId="77777777" w:rsidR="000B4D4E" w:rsidRPr="00B15E9D" w:rsidRDefault="000B4D4E" w:rsidP="000B4D4E">
      <w:pPr>
        <w:pStyle w:val="ListParagraph"/>
        <w:numPr>
          <w:ilvl w:val="0"/>
          <w:numId w:val="23"/>
        </w:numPr>
        <w:spacing w:after="0" w:line="240" w:lineRule="auto"/>
        <w:contextualSpacing w:val="0"/>
        <w:rPr>
          <w:rFonts w:eastAsia="Times New Roman" w:cstheme="minorHAnsi"/>
        </w:rPr>
      </w:pPr>
      <w:r w:rsidRPr="00B15E9D">
        <w:rPr>
          <w:rFonts w:eastAsia="Times New Roman" w:cstheme="minorHAnsi"/>
        </w:rPr>
        <w:t xml:space="preserve">I have submitted a list of road safety issues in our division to Ian Johnson. There were some funds put aside for road safety (from the community match scheme underspend). He tells me that there is only one or two of the requests that might be funded, and I am yet to hear what they are. I will update you once I hear. You will be aware that one of the requests was about the speeding in Upper Hartfield. </w:t>
      </w:r>
    </w:p>
    <w:p w14:paraId="7B4DD19F" w14:textId="77777777" w:rsidR="000B4D4E" w:rsidRPr="00B15E9D" w:rsidRDefault="000B4D4E" w:rsidP="000B4D4E">
      <w:pPr>
        <w:pStyle w:val="ListParagraph"/>
        <w:numPr>
          <w:ilvl w:val="0"/>
          <w:numId w:val="23"/>
        </w:numPr>
        <w:spacing w:after="0" w:line="240" w:lineRule="auto"/>
        <w:contextualSpacing w:val="0"/>
        <w:rPr>
          <w:rFonts w:eastAsia="Times New Roman" w:cstheme="minorHAnsi"/>
        </w:rPr>
      </w:pPr>
      <w:r w:rsidRPr="00B15E9D">
        <w:rPr>
          <w:rFonts w:eastAsia="Times New Roman" w:cstheme="minorHAnsi"/>
        </w:rPr>
        <w:t xml:space="preserve">I am aware that retirement housing in the county is under-occupied </w:t>
      </w:r>
      <w:proofErr w:type="gramStart"/>
      <w:r w:rsidRPr="00B15E9D">
        <w:rPr>
          <w:rFonts w:eastAsia="Times New Roman" w:cstheme="minorHAnsi"/>
        </w:rPr>
        <w:t>and also</w:t>
      </w:r>
      <w:proofErr w:type="gramEnd"/>
      <w:r w:rsidRPr="00B15E9D">
        <w:rPr>
          <w:rFonts w:eastAsia="Times New Roman" w:cstheme="minorHAnsi"/>
        </w:rPr>
        <w:t xml:space="preserve">, in some villages, suffers from poor management. I have been asking questions about this to officers in ESCC and I am hoping to ask for some research. Patricia has also spoken to the District Council about this, so I hope that there might be some collaboration between the councils. The changes in social care that are coming up will put extra pressure on the council services and there will be a need to recruit more trained personnel. However, there has been a </w:t>
      </w:r>
      <w:proofErr w:type="gramStart"/>
      <w:r w:rsidRPr="00B15E9D">
        <w:rPr>
          <w:rFonts w:eastAsia="Times New Roman" w:cstheme="minorHAnsi"/>
        </w:rPr>
        <w:t>long standing</w:t>
      </w:r>
      <w:proofErr w:type="gramEnd"/>
      <w:r w:rsidRPr="00B15E9D">
        <w:rPr>
          <w:rFonts w:eastAsia="Times New Roman" w:cstheme="minorHAnsi"/>
        </w:rPr>
        <w:t xml:space="preserve"> problem with recruiting people to work in the social care sector. This is a particular issue for the more rural areas, where housing is expensive and those working in health and social care cannot afford to live, nor travel. It occurs to me that empty retirement housing might be offered to younger people working in the social care sector. It would be useful to know what your views are on this in the village. </w:t>
      </w:r>
    </w:p>
    <w:p w14:paraId="736FB400" w14:textId="77777777" w:rsidR="000B4D4E" w:rsidRPr="00B15E9D" w:rsidRDefault="000B4D4E" w:rsidP="000B4D4E">
      <w:pPr>
        <w:pStyle w:val="ListParagraph"/>
        <w:numPr>
          <w:ilvl w:val="0"/>
          <w:numId w:val="23"/>
        </w:numPr>
        <w:spacing w:after="0" w:line="240" w:lineRule="auto"/>
        <w:contextualSpacing w:val="0"/>
        <w:rPr>
          <w:rFonts w:eastAsia="Times New Roman" w:cstheme="minorHAnsi"/>
        </w:rPr>
      </w:pPr>
      <w:r w:rsidRPr="00B15E9D">
        <w:rPr>
          <w:rFonts w:eastAsia="Times New Roman" w:cstheme="minorHAnsi"/>
        </w:rPr>
        <w:t xml:space="preserve">The ESCC Full Council meeting is taking place on the </w:t>
      </w:r>
      <w:proofErr w:type="gramStart"/>
      <w:r w:rsidRPr="00B15E9D">
        <w:rPr>
          <w:rFonts w:eastAsia="Times New Roman" w:cstheme="minorHAnsi"/>
        </w:rPr>
        <w:t>12</w:t>
      </w:r>
      <w:r w:rsidRPr="00B15E9D">
        <w:rPr>
          <w:rFonts w:eastAsia="Times New Roman" w:cstheme="minorHAnsi"/>
          <w:vertAlign w:val="superscript"/>
        </w:rPr>
        <w:t>th</w:t>
      </w:r>
      <w:proofErr w:type="gramEnd"/>
      <w:r w:rsidRPr="00B15E9D">
        <w:rPr>
          <w:rFonts w:eastAsia="Times New Roman" w:cstheme="minorHAnsi"/>
        </w:rPr>
        <w:t xml:space="preserve"> July. Each political group </w:t>
      </w:r>
      <w:proofErr w:type="gramStart"/>
      <w:r w:rsidRPr="00B15E9D">
        <w:rPr>
          <w:rFonts w:eastAsia="Times New Roman" w:cstheme="minorHAnsi"/>
        </w:rPr>
        <w:t>has the opportunity to</w:t>
      </w:r>
      <w:proofErr w:type="gramEnd"/>
      <w:r w:rsidRPr="00B15E9D">
        <w:rPr>
          <w:rFonts w:eastAsia="Times New Roman" w:cstheme="minorHAnsi"/>
        </w:rPr>
        <w:t xml:space="preserve"> make a speech to outline priorities for the year ahead. If there is anything you would like me to highlight, that is relevant to the whole county, please do let me know. We are likely to highlight climate action, resilience and adaptation, new models for social care, waste reduction, nature and ecosystems support, </w:t>
      </w:r>
      <w:proofErr w:type="gramStart"/>
      <w:r w:rsidRPr="00B15E9D">
        <w:rPr>
          <w:rFonts w:eastAsia="Times New Roman" w:cstheme="minorHAnsi"/>
        </w:rPr>
        <w:t>localisation</w:t>
      </w:r>
      <w:proofErr w:type="gramEnd"/>
      <w:r w:rsidRPr="00B15E9D">
        <w:rPr>
          <w:rFonts w:eastAsia="Times New Roman" w:cstheme="minorHAnsi"/>
        </w:rPr>
        <w:t xml:space="preserve"> and active travel / public transport. </w:t>
      </w:r>
    </w:p>
    <w:p w14:paraId="1F594BEE" w14:textId="77777777" w:rsidR="000B4D4E" w:rsidRPr="00B15E9D" w:rsidRDefault="000B4D4E" w:rsidP="000B4D4E">
      <w:pPr>
        <w:pStyle w:val="ListParagraph"/>
        <w:numPr>
          <w:ilvl w:val="0"/>
          <w:numId w:val="23"/>
        </w:numPr>
        <w:spacing w:after="0" w:line="240" w:lineRule="auto"/>
        <w:contextualSpacing w:val="0"/>
        <w:rPr>
          <w:rFonts w:eastAsia="Times New Roman" w:cstheme="minorHAnsi"/>
        </w:rPr>
      </w:pPr>
      <w:r w:rsidRPr="00B15E9D">
        <w:rPr>
          <w:rFonts w:eastAsia="Times New Roman" w:cstheme="minorHAnsi"/>
        </w:rPr>
        <w:t xml:space="preserve">There will be road works in Forest Row during July – A22 and also Priory Road – so be aware that it might affect traffic coming through </w:t>
      </w:r>
      <w:proofErr w:type="gramStart"/>
      <w:r w:rsidRPr="00B15E9D">
        <w:rPr>
          <w:rFonts w:eastAsia="Times New Roman" w:cstheme="minorHAnsi"/>
        </w:rPr>
        <w:t>Hartfield, or</w:t>
      </w:r>
      <w:proofErr w:type="gramEnd"/>
      <w:r w:rsidRPr="00B15E9D">
        <w:rPr>
          <w:rFonts w:eastAsia="Times New Roman" w:cstheme="minorHAnsi"/>
        </w:rPr>
        <w:t xml:space="preserve"> affect people trying to get through Forest Row. </w:t>
      </w:r>
    </w:p>
    <w:p w14:paraId="2FB5825D" w14:textId="27E4161D" w:rsidR="000B4D4E" w:rsidRPr="00B15E9D" w:rsidRDefault="000B4D4E" w:rsidP="00295D8E">
      <w:pPr>
        <w:pStyle w:val="ListParagraph"/>
        <w:numPr>
          <w:ilvl w:val="0"/>
          <w:numId w:val="23"/>
        </w:numPr>
        <w:spacing w:after="0" w:line="240" w:lineRule="auto"/>
        <w:contextualSpacing w:val="0"/>
        <w:rPr>
          <w:rFonts w:eastAsia="Times New Roman" w:cstheme="minorHAnsi"/>
        </w:rPr>
      </w:pPr>
      <w:r w:rsidRPr="00B15E9D">
        <w:rPr>
          <w:rFonts w:eastAsia="Times New Roman" w:cstheme="minorHAnsi"/>
        </w:rPr>
        <w:t xml:space="preserve">Ukraine visitor hosts should now be getting their payments from Wealden District Council. 3VA are no longer involved. </w:t>
      </w:r>
      <w:r w:rsidR="00A97074" w:rsidRPr="00B15E9D">
        <w:rPr>
          <w:rFonts w:eastAsia="Times New Roman" w:cstheme="minorHAnsi"/>
        </w:rPr>
        <w:br/>
      </w:r>
    </w:p>
    <w:p w14:paraId="56E72271" w14:textId="5BBBE919" w:rsidR="000B4D4E" w:rsidRDefault="00A97074" w:rsidP="00295D8E">
      <w:pPr>
        <w:rPr>
          <w:rFonts w:cstheme="minorHAnsi"/>
        </w:rPr>
      </w:pPr>
      <w:r w:rsidRPr="00B15E9D">
        <w:rPr>
          <w:rFonts w:cstheme="minorHAnsi"/>
        </w:rPr>
        <w:t xml:space="preserve">The Council queried the idea of releasing age restrictions on </w:t>
      </w:r>
      <w:proofErr w:type="spellStart"/>
      <w:r w:rsidRPr="00B15E9D">
        <w:rPr>
          <w:rFonts w:cstheme="minorHAnsi"/>
        </w:rPr>
        <w:t>Oaklea</w:t>
      </w:r>
      <w:proofErr w:type="spellEnd"/>
      <w:r w:rsidRPr="00B15E9D">
        <w:rPr>
          <w:rFonts w:cstheme="minorHAnsi"/>
        </w:rPr>
        <w:t xml:space="preserve"> Court </w:t>
      </w:r>
      <w:r w:rsidR="00B15E9D" w:rsidRPr="00B15E9D">
        <w:rPr>
          <w:rFonts w:cstheme="minorHAnsi"/>
        </w:rPr>
        <w:t xml:space="preserve">as this could lead to units being sold at market value and the current community would not appreciate younger families moving </w:t>
      </w:r>
      <w:r w:rsidR="00B15E9D" w:rsidRPr="00B15E9D">
        <w:rPr>
          <w:rFonts w:cstheme="minorHAnsi"/>
        </w:rPr>
        <w:lastRenderedPageBreak/>
        <w:t>in. However</w:t>
      </w:r>
      <w:r w:rsidR="008E0180">
        <w:rPr>
          <w:rFonts w:cstheme="minorHAnsi"/>
        </w:rPr>
        <w:t>,</w:t>
      </w:r>
      <w:r w:rsidR="00B15E9D" w:rsidRPr="00B15E9D">
        <w:rPr>
          <w:rFonts w:cstheme="minorHAnsi"/>
        </w:rPr>
        <w:t xml:space="preserve"> it was acknowledged that management companies needed additional input and the need for affordable carer accommodation. </w:t>
      </w:r>
    </w:p>
    <w:p w14:paraId="25118C0D" w14:textId="7304CCE1" w:rsidR="00B15E9D" w:rsidRPr="00B15E9D" w:rsidRDefault="00B15E9D" w:rsidP="00295D8E">
      <w:pPr>
        <w:rPr>
          <w:rFonts w:cstheme="minorHAnsi"/>
        </w:rPr>
      </w:pPr>
      <w:r>
        <w:rPr>
          <w:rFonts w:cstheme="minorHAnsi"/>
        </w:rPr>
        <w:t xml:space="preserve">The Planning Committee had previously objected to the release of 106 agreement and age restriction at </w:t>
      </w:r>
      <w:proofErr w:type="spellStart"/>
      <w:r>
        <w:rPr>
          <w:rFonts w:cstheme="minorHAnsi"/>
        </w:rPr>
        <w:t>Oaklea</w:t>
      </w:r>
      <w:proofErr w:type="spellEnd"/>
      <w:r>
        <w:rPr>
          <w:rFonts w:cstheme="minorHAnsi"/>
        </w:rPr>
        <w:t xml:space="preserve"> Court.</w:t>
      </w:r>
    </w:p>
    <w:p w14:paraId="292D5C21" w14:textId="0E11F923" w:rsidR="00864694" w:rsidRPr="00B15E9D" w:rsidRDefault="00DD525D" w:rsidP="00A97074">
      <w:pPr>
        <w:rPr>
          <w:rFonts w:cstheme="minorHAnsi"/>
          <w:b/>
          <w:bCs/>
        </w:rPr>
      </w:pPr>
      <w:r w:rsidRPr="00B15E9D">
        <w:rPr>
          <w:b/>
          <w:bCs/>
        </w:rPr>
        <w:t xml:space="preserve">Cllr Millward </w:t>
      </w:r>
      <w:r w:rsidR="00A97074" w:rsidRPr="00B15E9D">
        <w:rPr>
          <w:b/>
          <w:bCs/>
        </w:rPr>
        <w:t>reported</w:t>
      </w:r>
      <w:r w:rsidR="00B15E9D" w:rsidRPr="00B15E9D">
        <w:rPr>
          <w:b/>
          <w:bCs/>
        </w:rPr>
        <w:t xml:space="preserve"> as follows: </w:t>
      </w:r>
    </w:p>
    <w:p w14:paraId="08464919" w14:textId="3E1EDF01" w:rsidR="00864694" w:rsidRDefault="00204B71" w:rsidP="00552446">
      <w:pPr>
        <w:spacing w:after="0" w:line="240" w:lineRule="auto"/>
        <w:rPr>
          <w:rFonts w:cstheme="minorHAnsi"/>
          <w:bCs/>
        </w:rPr>
      </w:pPr>
      <w:r>
        <w:rPr>
          <w:rFonts w:cstheme="minorHAnsi"/>
          <w:bCs/>
        </w:rPr>
        <w:t xml:space="preserve">There was an update on the Old Crown Farm planning applications although nothing was determined </w:t>
      </w:r>
      <w:proofErr w:type="gramStart"/>
      <w:r w:rsidR="008E0180">
        <w:rPr>
          <w:rFonts w:cstheme="minorHAnsi"/>
          <w:bCs/>
        </w:rPr>
        <w:t xml:space="preserve">as </w:t>
      </w:r>
      <w:r>
        <w:rPr>
          <w:rFonts w:cstheme="minorHAnsi"/>
          <w:bCs/>
        </w:rPr>
        <w:t>yet</w:t>
      </w:r>
      <w:proofErr w:type="gramEnd"/>
      <w:r>
        <w:rPr>
          <w:rFonts w:cstheme="minorHAnsi"/>
          <w:bCs/>
        </w:rPr>
        <w:t xml:space="preserve">. </w:t>
      </w:r>
    </w:p>
    <w:p w14:paraId="64252525" w14:textId="000EDE60" w:rsidR="00204B71" w:rsidRDefault="00204B71" w:rsidP="00552446">
      <w:pPr>
        <w:spacing w:after="0" w:line="240" w:lineRule="auto"/>
        <w:rPr>
          <w:rFonts w:cstheme="minorHAnsi"/>
          <w:bCs/>
        </w:rPr>
      </w:pPr>
    </w:p>
    <w:p w14:paraId="5575CBDC" w14:textId="3C7DAEAF" w:rsidR="00204B71" w:rsidRPr="00B15E9D" w:rsidRDefault="00204B71" w:rsidP="00552446">
      <w:pPr>
        <w:spacing w:after="0" w:line="240" w:lineRule="auto"/>
        <w:rPr>
          <w:rFonts w:cstheme="minorHAnsi"/>
          <w:bCs/>
        </w:rPr>
      </w:pPr>
      <w:r>
        <w:rPr>
          <w:rFonts w:cstheme="minorHAnsi"/>
          <w:bCs/>
        </w:rPr>
        <w:t>July 12</w:t>
      </w:r>
      <w:r w:rsidRPr="00204B71">
        <w:rPr>
          <w:rFonts w:cstheme="minorHAnsi"/>
          <w:bCs/>
          <w:vertAlign w:val="superscript"/>
        </w:rPr>
        <w:t>th</w:t>
      </w:r>
      <w:r>
        <w:rPr>
          <w:rFonts w:cstheme="minorHAnsi"/>
          <w:bCs/>
        </w:rPr>
        <w:t xml:space="preserve"> there was a planning event at the Village Hall. </w:t>
      </w:r>
    </w:p>
    <w:p w14:paraId="3595B085" w14:textId="4AA1BCF3" w:rsidR="00B15E9D" w:rsidRPr="00204B71" w:rsidRDefault="00B15E9D" w:rsidP="00552446">
      <w:pPr>
        <w:spacing w:after="0" w:line="240" w:lineRule="auto"/>
        <w:rPr>
          <w:rFonts w:cstheme="minorHAnsi"/>
          <w:bCs/>
        </w:rPr>
      </w:pPr>
    </w:p>
    <w:p w14:paraId="39DA9FED" w14:textId="756F8DF3" w:rsidR="00B15E9D" w:rsidRPr="00204B71" w:rsidRDefault="00204B71" w:rsidP="00552446">
      <w:pPr>
        <w:spacing w:after="0" w:line="240" w:lineRule="auto"/>
        <w:rPr>
          <w:rFonts w:cstheme="minorHAnsi"/>
          <w:bCs/>
        </w:rPr>
      </w:pPr>
      <w:r w:rsidRPr="00204B71">
        <w:rPr>
          <w:rFonts w:cstheme="minorHAnsi"/>
          <w:bCs/>
        </w:rPr>
        <w:t xml:space="preserve">She reported on a proposal she was putting forward at WDC for </w:t>
      </w:r>
      <w:r>
        <w:rPr>
          <w:rFonts w:cstheme="minorHAnsi"/>
          <w:bCs/>
        </w:rPr>
        <w:t xml:space="preserve">sewage run off. </w:t>
      </w:r>
    </w:p>
    <w:p w14:paraId="1F41215C" w14:textId="77777777" w:rsidR="00B15E9D" w:rsidRPr="00204B71" w:rsidRDefault="00B15E9D" w:rsidP="00552446">
      <w:pPr>
        <w:spacing w:after="0" w:line="240" w:lineRule="auto"/>
        <w:rPr>
          <w:rFonts w:cstheme="minorHAnsi"/>
          <w:bCs/>
        </w:rPr>
      </w:pPr>
    </w:p>
    <w:p w14:paraId="76D8FC87" w14:textId="77430F73" w:rsidR="00DD525D" w:rsidRPr="00B15E9D" w:rsidRDefault="00DD525D" w:rsidP="00552446">
      <w:pPr>
        <w:spacing w:after="0" w:line="240" w:lineRule="auto"/>
        <w:rPr>
          <w:rFonts w:cstheme="minorHAnsi"/>
          <w:b/>
        </w:rPr>
      </w:pPr>
      <w:r w:rsidRPr="00B15E9D">
        <w:rPr>
          <w:rFonts w:cstheme="minorHAnsi"/>
          <w:b/>
        </w:rPr>
        <w:t>The Parish Council meeting commenced at 7.</w:t>
      </w:r>
      <w:r w:rsidR="00204B71">
        <w:rPr>
          <w:rFonts w:cstheme="minorHAnsi"/>
          <w:b/>
        </w:rPr>
        <w:t>50</w:t>
      </w:r>
      <w:r w:rsidRPr="00B15E9D">
        <w:rPr>
          <w:rFonts w:cstheme="minorHAnsi"/>
          <w:b/>
        </w:rPr>
        <w:t>pm.</w:t>
      </w:r>
    </w:p>
    <w:bookmarkEnd w:id="0"/>
    <w:p w14:paraId="18D93C26" w14:textId="59CCDAD2" w:rsidR="00BC7EBD" w:rsidRDefault="00BC7EBD" w:rsidP="00BC7EBD">
      <w:pPr>
        <w:pStyle w:val="ListParagraph"/>
        <w:spacing w:after="0" w:line="240" w:lineRule="auto"/>
        <w:ind w:left="0"/>
        <w:contextualSpacing w:val="0"/>
        <w:rPr>
          <w:rFonts w:cstheme="minorHAnsi"/>
          <w:b/>
          <w:color w:val="FF0000"/>
        </w:rPr>
      </w:pPr>
    </w:p>
    <w:p w14:paraId="3B7B2B70" w14:textId="41C53195" w:rsidR="000B4D4E" w:rsidRPr="00204B71" w:rsidRDefault="000B4D4E" w:rsidP="000B4D4E">
      <w:pPr>
        <w:pStyle w:val="ListParagraph"/>
        <w:numPr>
          <w:ilvl w:val="0"/>
          <w:numId w:val="29"/>
        </w:numPr>
        <w:spacing w:after="0" w:line="360" w:lineRule="auto"/>
        <w:rPr>
          <w:rFonts w:cstheme="minorHAnsi"/>
          <w:bCs/>
        </w:rPr>
      </w:pPr>
      <w:r w:rsidRPr="00A97074">
        <w:rPr>
          <w:rFonts w:cstheme="minorHAnsi"/>
        </w:rPr>
        <w:t>To accept apologies for absence.</w:t>
      </w:r>
      <w:r w:rsidR="00A97074" w:rsidRPr="00A97074">
        <w:rPr>
          <w:rFonts w:cstheme="minorHAnsi"/>
          <w:bCs/>
        </w:rPr>
        <w:br/>
      </w:r>
      <w:r w:rsidR="00A97074" w:rsidRPr="00A97074">
        <w:rPr>
          <w:rFonts w:cstheme="minorHAnsi"/>
        </w:rPr>
        <w:t xml:space="preserve">Cllrs Beare, Horner and Reed had made their apologies - </w:t>
      </w:r>
      <w:r w:rsidRPr="00A97074">
        <w:rPr>
          <w:rFonts w:cstheme="minorHAnsi"/>
          <w:b/>
        </w:rPr>
        <w:t>Duly accepted.</w:t>
      </w:r>
    </w:p>
    <w:p w14:paraId="5F5CF0C9" w14:textId="1CFC31D5" w:rsidR="000B4D4E" w:rsidRPr="00A97074" w:rsidRDefault="000B4D4E" w:rsidP="00A97074">
      <w:pPr>
        <w:pStyle w:val="ListParagraph"/>
        <w:numPr>
          <w:ilvl w:val="0"/>
          <w:numId w:val="30"/>
        </w:numPr>
        <w:spacing w:after="0" w:line="240" w:lineRule="auto"/>
        <w:rPr>
          <w:rFonts w:cstheme="minorHAnsi"/>
          <w:bCs/>
        </w:rPr>
      </w:pPr>
      <w:r w:rsidRPr="00A97074">
        <w:rPr>
          <w:rFonts w:cstheme="minorHAnsi"/>
        </w:rPr>
        <w:t>Declarations of pecuniary and disclosable interests in respect of matters to be discussed.</w:t>
      </w:r>
    </w:p>
    <w:p w14:paraId="0B8E3274" w14:textId="7A34B067" w:rsidR="000B4D4E" w:rsidRDefault="00A97074" w:rsidP="00A97074">
      <w:pPr>
        <w:spacing w:after="0" w:line="240" w:lineRule="auto"/>
        <w:ind w:left="360"/>
        <w:rPr>
          <w:rFonts w:cstheme="minorHAnsi"/>
          <w:bCs/>
        </w:rPr>
      </w:pPr>
      <w:r>
        <w:rPr>
          <w:rFonts w:cstheme="minorHAnsi"/>
          <w:bCs/>
        </w:rPr>
        <w:t xml:space="preserve">The Chair reminded Cllrs to declare when necessary. </w:t>
      </w:r>
    </w:p>
    <w:p w14:paraId="52604CD0" w14:textId="77777777" w:rsidR="00A97074" w:rsidRPr="002172CE" w:rsidRDefault="00A97074" w:rsidP="00A97074">
      <w:pPr>
        <w:spacing w:after="0" w:line="240" w:lineRule="auto"/>
        <w:ind w:left="360"/>
        <w:rPr>
          <w:rFonts w:cstheme="minorHAnsi"/>
          <w:bCs/>
        </w:rPr>
      </w:pPr>
    </w:p>
    <w:p w14:paraId="4CA38C8E" w14:textId="6B5E9FB2" w:rsidR="00A97074" w:rsidRPr="00204B71" w:rsidRDefault="000B4D4E" w:rsidP="00204B71">
      <w:pPr>
        <w:pStyle w:val="ListParagraph"/>
        <w:numPr>
          <w:ilvl w:val="0"/>
          <w:numId w:val="30"/>
        </w:numPr>
        <w:spacing w:after="0" w:line="240" w:lineRule="auto"/>
        <w:rPr>
          <w:rFonts w:cstheme="minorHAnsi"/>
          <w:bCs/>
        </w:rPr>
      </w:pPr>
      <w:r w:rsidRPr="00204B71">
        <w:rPr>
          <w:rFonts w:cstheme="minorHAnsi"/>
        </w:rPr>
        <w:t>To Approve Minutes from Parish Council meeting held on 6</w:t>
      </w:r>
      <w:r w:rsidRPr="00204B71">
        <w:rPr>
          <w:rFonts w:cstheme="minorHAnsi"/>
          <w:vertAlign w:val="superscript"/>
        </w:rPr>
        <w:t>th</w:t>
      </w:r>
      <w:r w:rsidRPr="00204B71">
        <w:rPr>
          <w:rFonts w:cstheme="minorHAnsi"/>
        </w:rPr>
        <w:t xml:space="preserve"> June 2022</w:t>
      </w:r>
      <w:r w:rsidR="00A97074" w:rsidRPr="00204B71">
        <w:rPr>
          <w:rFonts w:cstheme="minorHAnsi"/>
          <w:bCs/>
        </w:rPr>
        <w:br/>
      </w:r>
      <w:r w:rsidR="00A97074" w:rsidRPr="00204B71">
        <w:rPr>
          <w:rFonts w:cstheme="minorHAnsi"/>
          <w:b/>
        </w:rPr>
        <w:t>Unanimously approved and signed as a true record.</w:t>
      </w:r>
      <w:r w:rsidR="00A97074" w:rsidRPr="00204B71">
        <w:rPr>
          <w:rFonts w:cstheme="minorHAnsi"/>
          <w:bCs/>
        </w:rPr>
        <w:t xml:space="preserve"> </w:t>
      </w:r>
    </w:p>
    <w:p w14:paraId="47F5FF9D" w14:textId="77777777" w:rsidR="000B4D4E" w:rsidRPr="002172CE" w:rsidRDefault="000B4D4E" w:rsidP="000B4D4E">
      <w:pPr>
        <w:spacing w:after="0" w:line="240" w:lineRule="auto"/>
        <w:rPr>
          <w:rFonts w:cstheme="minorHAnsi"/>
          <w:bCs/>
        </w:rPr>
      </w:pPr>
      <w:r w:rsidRPr="002172CE">
        <w:rPr>
          <w:rFonts w:cstheme="minorHAnsi"/>
        </w:rPr>
        <w:t xml:space="preserve"> </w:t>
      </w:r>
    </w:p>
    <w:p w14:paraId="435C01DA" w14:textId="47EB7A61" w:rsidR="000B4D4E" w:rsidRPr="007922B6" w:rsidRDefault="000B4D4E" w:rsidP="00204B71">
      <w:pPr>
        <w:numPr>
          <w:ilvl w:val="0"/>
          <w:numId w:val="30"/>
        </w:numPr>
        <w:spacing w:after="0" w:line="240" w:lineRule="auto"/>
        <w:rPr>
          <w:rFonts w:cstheme="minorHAnsi"/>
          <w:bCs/>
        </w:rPr>
      </w:pPr>
      <w:r w:rsidRPr="002172CE">
        <w:rPr>
          <w:rFonts w:cstheme="minorHAnsi"/>
        </w:rPr>
        <w:t>Matters Arising.</w:t>
      </w:r>
      <w:r w:rsidR="00A97074">
        <w:rPr>
          <w:rFonts w:cstheme="minorHAnsi"/>
        </w:rPr>
        <w:br/>
      </w:r>
      <w:r w:rsidR="00E73A56">
        <w:rPr>
          <w:rFonts w:cstheme="minorHAnsi"/>
        </w:rPr>
        <w:t xml:space="preserve">Bank mandate still requires action. </w:t>
      </w:r>
    </w:p>
    <w:p w14:paraId="3BBFDD8A" w14:textId="77777777" w:rsidR="000B4D4E" w:rsidRPr="005503F6" w:rsidRDefault="000B4D4E" w:rsidP="000B4D4E">
      <w:pPr>
        <w:spacing w:after="0" w:line="240" w:lineRule="auto"/>
        <w:ind w:left="360"/>
        <w:rPr>
          <w:rFonts w:cstheme="minorHAnsi"/>
          <w:bCs/>
        </w:rPr>
      </w:pPr>
    </w:p>
    <w:p w14:paraId="4AA2CCB3" w14:textId="77777777" w:rsidR="000B4D4E" w:rsidRPr="004C76C4" w:rsidRDefault="000B4D4E" w:rsidP="00204B71">
      <w:pPr>
        <w:numPr>
          <w:ilvl w:val="0"/>
          <w:numId w:val="30"/>
        </w:numPr>
        <w:spacing w:after="0" w:line="240" w:lineRule="auto"/>
        <w:rPr>
          <w:rFonts w:cstheme="minorHAnsi"/>
          <w:bCs/>
        </w:rPr>
      </w:pPr>
      <w:r w:rsidRPr="005503F6">
        <w:rPr>
          <w:rFonts w:cstheme="minorHAnsi"/>
          <w:bCs/>
        </w:rPr>
        <w:t>Correspondence</w:t>
      </w:r>
      <w:r w:rsidRPr="005503F6">
        <w:rPr>
          <w:rFonts w:cstheme="minorHAnsi"/>
        </w:rPr>
        <w:t xml:space="preserve">. </w:t>
      </w:r>
    </w:p>
    <w:p w14:paraId="6293D980" w14:textId="616F8FC4" w:rsidR="000B4D4E" w:rsidRPr="00A97074" w:rsidRDefault="000B4D4E" w:rsidP="00A97074">
      <w:pPr>
        <w:pStyle w:val="ListParagraph"/>
        <w:numPr>
          <w:ilvl w:val="0"/>
          <w:numId w:val="28"/>
        </w:numPr>
        <w:spacing w:after="0" w:line="240" w:lineRule="auto"/>
        <w:rPr>
          <w:rFonts w:cstheme="minorHAnsi"/>
          <w:b/>
        </w:rPr>
      </w:pPr>
      <w:r w:rsidRPr="00A97074">
        <w:rPr>
          <w:rFonts w:cstheme="minorHAnsi"/>
          <w:bCs/>
        </w:rPr>
        <w:t>To receive list</w:t>
      </w:r>
      <w:r w:rsidR="00A97074" w:rsidRPr="00A97074">
        <w:rPr>
          <w:rFonts w:cstheme="minorHAnsi"/>
          <w:bCs/>
        </w:rPr>
        <w:t xml:space="preserve"> - </w:t>
      </w:r>
      <w:r w:rsidR="00A97074" w:rsidRPr="00A97074">
        <w:rPr>
          <w:rFonts w:cstheme="minorHAnsi"/>
          <w:b/>
        </w:rPr>
        <w:t>Duly accepted.</w:t>
      </w:r>
    </w:p>
    <w:p w14:paraId="5D0BE19C" w14:textId="15562AB4" w:rsidR="000B4D4E" w:rsidRDefault="000B4D4E" w:rsidP="000B4D4E">
      <w:pPr>
        <w:pStyle w:val="ListParagraph"/>
        <w:numPr>
          <w:ilvl w:val="0"/>
          <w:numId w:val="24"/>
        </w:numPr>
        <w:spacing w:after="0" w:line="240" w:lineRule="auto"/>
        <w:rPr>
          <w:rFonts w:cstheme="minorHAnsi"/>
          <w:bCs/>
        </w:rPr>
      </w:pPr>
      <w:r>
        <w:rPr>
          <w:rFonts w:cstheme="minorHAnsi"/>
          <w:bCs/>
        </w:rPr>
        <w:t xml:space="preserve">To consider coffee cart request </w:t>
      </w:r>
      <w:r w:rsidR="00E73A56">
        <w:rPr>
          <w:rFonts w:cstheme="minorHAnsi"/>
          <w:bCs/>
        </w:rPr>
        <w:t>– Th</w:t>
      </w:r>
      <w:r w:rsidR="00632AA0">
        <w:rPr>
          <w:rFonts w:cstheme="minorHAnsi"/>
          <w:bCs/>
        </w:rPr>
        <w:t xml:space="preserve">e </w:t>
      </w:r>
      <w:r w:rsidR="00AB5225">
        <w:rPr>
          <w:rFonts w:cstheme="minorHAnsi"/>
          <w:bCs/>
        </w:rPr>
        <w:t xml:space="preserve">Playschool have withdrawn their formal request for a business and may choose to run a refreshment cart as part of </w:t>
      </w:r>
      <w:r w:rsidR="00B31391">
        <w:rPr>
          <w:rFonts w:cstheme="minorHAnsi"/>
          <w:bCs/>
        </w:rPr>
        <w:t xml:space="preserve">open gardens and this more informal arrangement was welcomed by the Council. </w:t>
      </w:r>
    </w:p>
    <w:p w14:paraId="2BDAFCE8" w14:textId="48371250" w:rsidR="000B4D4E" w:rsidRPr="004C76C4" w:rsidRDefault="000B4D4E" w:rsidP="000B4D4E">
      <w:pPr>
        <w:pStyle w:val="ListParagraph"/>
        <w:numPr>
          <w:ilvl w:val="0"/>
          <w:numId w:val="24"/>
        </w:numPr>
        <w:spacing w:after="0" w:line="240" w:lineRule="auto"/>
        <w:rPr>
          <w:rFonts w:cstheme="minorHAnsi"/>
          <w:bCs/>
        </w:rPr>
      </w:pPr>
      <w:r>
        <w:rPr>
          <w:rFonts w:cstheme="minorHAnsi"/>
          <w:bCs/>
        </w:rPr>
        <w:t>To consider Upper Hartfield Speeding complaints</w:t>
      </w:r>
      <w:r w:rsidR="00E73A56">
        <w:rPr>
          <w:rFonts w:cstheme="minorHAnsi"/>
          <w:bCs/>
        </w:rPr>
        <w:t xml:space="preserve"> </w:t>
      </w:r>
      <w:r w:rsidR="00B31391">
        <w:rPr>
          <w:rFonts w:cstheme="minorHAnsi"/>
          <w:bCs/>
        </w:rPr>
        <w:t>–</w:t>
      </w:r>
      <w:r w:rsidR="00E73A56">
        <w:rPr>
          <w:rFonts w:cstheme="minorHAnsi"/>
          <w:bCs/>
        </w:rPr>
        <w:t xml:space="preserve"> </w:t>
      </w:r>
      <w:r w:rsidR="00B31391">
        <w:rPr>
          <w:rFonts w:cstheme="minorHAnsi"/>
          <w:bCs/>
        </w:rPr>
        <w:t xml:space="preserve">The Clerk and Cllr Colenutt outlined the recent complaints and the possible solutions suggested by </w:t>
      </w:r>
      <w:r w:rsidR="00394160">
        <w:rPr>
          <w:rFonts w:cstheme="minorHAnsi"/>
          <w:bCs/>
        </w:rPr>
        <w:t>ESCC. A visit to Upper Hartfield was expected in the autumn</w:t>
      </w:r>
      <w:r w:rsidR="00385718">
        <w:rPr>
          <w:rFonts w:cstheme="minorHAnsi"/>
          <w:bCs/>
        </w:rPr>
        <w:t xml:space="preserve"> to look at possible sites for a speed indicator device before the Parish Council considers any expenditure in the budget discussions for 2023/24. </w:t>
      </w:r>
    </w:p>
    <w:p w14:paraId="0B2524F4" w14:textId="77777777" w:rsidR="000B4D4E" w:rsidRPr="005503F6" w:rsidRDefault="000B4D4E" w:rsidP="000B4D4E">
      <w:pPr>
        <w:spacing w:after="0" w:line="240" w:lineRule="auto"/>
        <w:ind w:left="360"/>
        <w:rPr>
          <w:rFonts w:cstheme="minorHAnsi"/>
          <w:bCs/>
        </w:rPr>
      </w:pPr>
    </w:p>
    <w:p w14:paraId="2B0761DC" w14:textId="77777777" w:rsidR="000B4D4E" w:rsidRPr="005503F6" w:rsidRDefault="000B4D4E" w:rsidP="00204B71">
      <w:pPr>
        <w:numPr>
          <w:ilvl w:val="0"/>
          <w:numId w:val="30"/>
        </w:numPr>
        <w:spacing w:after="0" w:line="240" w:lineRule="auto"/>
        <w:rPr>
          <w:rFonts w:cstheme="minorHAnsi"/>
          <w:bCs/>
        </w:rPr>
      </w:pPr>
      <w:r w:rsidRPr="005503F6">
        <w:rPr>
          <w:rFonts w:cstheme="minorHAnsi"/>
        </w:rPr>
        <w:t>Finance</w:t>
      </w:r>
    </w:p>
    <w:p w14:paraId="5541F7C2" w14:textId="515C4E2A" w:rsidR="000B4D4E" w:rsidRDefault="000B4D4E" w:rsidP="000B4D4E">
      <w:pPr>
        <w:numPr>
          <w:ilvl w:val="0"/>
          <w:numId w:val="3"/>
        </w:numPr>
        <w:spacing w:after="0" w:line="240" w:lineRule="auto"/>
        <w:rPr>
          <w:rFonts w:cstheme="minorHAnsi"/>
          <w:bCs/>
        </w:rPr>
      </w:pPr>
      <w:r>
        <w:rPr>
          <w:rFonts w:cstheme="minorHAnsi"/>
          <w:bCs/>
        </w:rPr>
        <w:t xml:space="preserve">To ratify committee minutes </w:t>
      </w:r>
    </w:p>
    <w:p w14:paraId="7D64566C" w14:textId="7D464D85" w:rsidR="000B4D4E" w:rsidRPr="000B4D4E" w:rsidRDefault="000B4D4E" w:rsidP="000B4D4E">
      <w:pPr>
        <w:pStyle w:val="ListParagraph"/>
        <w:spacing w:after="0" w:line="240" w:lineRule="auto"/>
        <w:ind w:left="1713"/>
        <w:rPr>
          <w:rFonts w:cstheme="minorHAnsi"/>
          <w:b/>
        </w:rPr>
      </w:pPr>
      <w:r w:rsidRPr="000B4D4E">
        <w:rPr>
          <w:rFonts w:cstheme="minorHAnsi"/>
          <w:b/>
        </w:rPr>
        <w:t>Duly accepted.</w:t>
      </w:r>
      <w:r w:rsidR="0076707E">
        <w:rPr>
          <w:rFonts w:cstheme="minorHAnsi"/>
          <w:b/>
        </w:rPr>
        <w:t xml:space="preserve"> The virement and ear marked reserve movements were noted and approved. </w:t>
      </w:r>
    </w:p>
    <w:p w14:paraId="5D2F84FC" w14:textId="77777777" w:rsidR="000B4D4E" w:rsidRDefault="000B4D4E" w:rsidP="000B4D4E">
      <w:pPr>
        <w:spacing w:after="0" w:line="240" w:lineRule="auto"/>
        <w:ind w:left="1713"/>
        <w:rPr>
          <w:rFonts w:cstheme="minorHAnsi"/>
          <w:bCs/>
        </w:rPr>
      </w:pPr>
    </w:p>
    <w:p w14:paraId="5ECAA837" w14:textId="562B04CF" w:rsidR="000B4D4E" w:rsidRDefault="000B4D4E" w:rsidP="000B4D4E">
      <w:pPr>
        <w:numPr>
          <w:ilvl w:val="0"/>
          <w:numId w:val="3"/>
        </w:numPr>
        <w:spacing w:after="0" w:line="240" w:lineRule="auto"/>
        <w:rPr>
          <w:rFonts w:cstheme="minorHAnsi"/>
          <w:bCs/>
        </w:rPr>
      </w:pPr>
      <w:r>
        <w:rPr>
          <w:rFonts w:cstheme="minorHAnsi"/>
          <w:bCs/>
        </w:rPr>
        <w:t>To accept reconciliations of bank accounts</w:t>
      </w:r>
    </w:p>
    <w:p w14:paraId="628D7B68" w14:textId="77777777" w:rsidR="000B4D4E" w:rsidRPr="000B4D4E" w:rsidRDefault="000B4D4E" w:rsidP="000B4D4E">
      <w:pPr>
        <w:pStyle w:val="ListParagraph"/>
        <w:spacing w:after="0" w:line="240" w:lineRule="auto"/>
        <w:ind w:left="1713"/>
        <w:rPr>
          <w:rFonts w:cstheme="minorHAnsi"/>
          <w:b/>
        </w:rPr>
      </w:pPr>
      <w:r w:rsidRPr="000B4D4E">
        <w:rPr>
          <w:rFonts w:cstheme="minorHAnsi"/>
          <w:b/>
        </w:rPr>
        <w:t>Duly accepted.</w:t>
      </w:r>
    </w:p>
    <w:p w14:paraId="4B64513D" w14:textId="77777777" w:rsidR="000B4D4E" w:rsidRDefault="000B4D4E" w:rsidP="000B4D4E">
      <w:pPr>
        <w:spacing w:after="0" w:line="240" w:lineRule="auto"/>
        <w:ind w:left="1713"/>
        <w:rPr>
          <w:rFonts w:cstheme="minorHAnsi"/>
          <w:bCs/>
        </w:rPr>
      </w:pPr>
    </w:p>
    <w:p w14:paraId="1FA41E8C" w14:textId="1424EC7F" w:rsidR="000B4D4E" w:rsidRDefault="000B4D4E" w:rsidP="000B4D4E">
      <w:pPr>
        <w:numPr>
          <w:ilvl w:val="0"/>
          <w:numId w:val="3"/>
        </w:numPr>
        <w:spacing w:after="0" w:line="240" w:lineRule="auto"/>
        <w:rPr>
          <w:rFonts w:cstheme="minorHAnsi"/>
          <w:bCs/>
        </w:rPr>
      </w:pPr>
      <w:r>
        <w:rPr>
          <w:rFonts w:cstheme="minorHAnsi"/>
          <w:bCs/>
        </w:rPr>
        <w:t>To accept asset list</w:t>
      </w:r>
    </w:p>
    <w:p w14:paraId="529DF418" w14:textId="77777777" w:rsidR="000B4D4E" w:rsidRPr="000B4D4E" w:rsidRDefault="000B4D4E" w:rsidP="000B4D4E">
      <w:pPr>
        <w:pStyle w:val="ListParagraph"/>
        <w:spacing w:after="0" w:line="240" w:lineRule="auto"/>
        <w:ind w:left="1713"/>
        <w:rPr>
          <w:rFonts w:cstheme="minorHAnsi"/>
          <w:b/>
        </w:rPr>
      </w:pPr>
      <w:r w:rsidRPr="000B4D4E">
        <w:rPr>
          <w:rFonts w:cstheme="minorHAnsi"/>
          <w:b/>
        </w:rPr>
        <w:t>Duly accepted.</w:t>
      </w:r>
    </w:p>
    <w:p w14:paraId="67917763" w14:textId="77777777" w:rsidR="000B4D4E" w:rsidRDefault="000B4D4E" w:rsidP="000B4D4E">
      <w:pPr>
        <w:spacing w:after="0" w:line="240" w:lineRule="auto"/>
        <w:ind w:left="1713"/>
        <w:rPr>
          <w:rFonts w:cstheme="minorHAnsi"/>
          <w:bCs/>
        </w:rPr>
      </w:pPr>
    </w:p>
    <w:p w14:paraId="7634AF28" w14:textId="7B154F15" w:rsidR="000B4D4E" w:rsidRDefault="000B4D4E" w:rsidP="000B4D4E">
      <w:pPr>
        <w:numPr>
          <w:ilvl w:val="0"/>
          <w:numId w:val="3"/>
        </w:numPr>
        <w:spacing w:after="0" w:line="240" w:lineRule="auto"/>
        <w:rPr>
          <w:rFonts w:cstheme="minorHAnsi"/>
          <w:bCs/>
        </w:rPr>
      </w:pPr>
      <w:r>
        <w:rPr>
          <w:rFonts w:cstheme="minorHAnsi"/>
          <w:bCs/>
        </w:rPr>
        <w:lastRenderedPageBreak/>
        <w:t xml:space="preserve">To accept risk assessment </w:t>
      </w:r>
    </w:p>
    <w:p w14:paraId="27763F9B" w14:textId="77777777" w:rsidR="000B4D4E" w:rsidRPr="000B4D4E" w:rsidRDefault="000B4D4E" w:rsidP="000B4D4E">
      <w:pPr>
        <w:pStyle w:val="ListParagraph"/>
        <w:spacing w:after="0" w:line="240" w:lineRule="auto"/>
        <w:ind w:left="1713"/>
        <w:rPr>
          <w:rFonts w:cstheme="minorHAnsi"/>
          <w:b/>
        </w:rPr>
      </w:pPr>
      <w:r w:rsidRPr="000B4D4E">
        <w:rPr>
          <w:rFonts w:cstheme="minorHAnsi"/>
          <w:b/>
        </w:rPr>
        <w:t>Duly accepted.</w:t>
      </w:r>
    </w:p>
    <w:p w14:paraId="7B87E557" w14:textId="77777777" w:rsidR="000B4D4E" w:rsidRDefault="000B4D4E" w:rsidP="000B4D4E">
      <w:pPr>
        <w:spacing w:after="0" w:line="240" w:lineRule="auto"/>
        <w:ind w:left="1713"/>
        <w:rPr>
          <w:rFonts w:cstheme="minorHAnsi"/>
          <w:bCs/>
        </w:rPr>
      </w:pPr>
    </w:p>
    <w:p w14:paraId="5E308A9D" w14:textId="62CA25A4" w:rsidR="000B4D4E" w:rsidRDefault="000B4D4E" w:rsidP="000B4D4E">
      <w:pPr>
        <w:numPr>
          <w:ilvl w:val="0"/>
          <w:numId w:val="3"/>
        </w:numPr>
        <w:spacing w:after="0" w:line="240" w:lineRule="auto"/>
        <w:rPr>
          <w:rFonts w:cstheme="minorHAnsi"/>
          <w:bCs/>
        </w:rPr>
      </w:pPr>
      <w:r>
        <w:rPr>
          <w:rFonts w:cstheme="minorHAnsi"/>
          <w:bCs/>
        </w:rPr>
        <w:t xml:space="preserve">To accept audit arrangements 2022/23 </w:t>
      </w:r>
    </w:p>
    <w:p w14:paraId="70BD2B97" w14:textId="77777777" w:rsidR="000B4D4E" w:rsidRPr="000B4D4E" w:rsidRDefault="000B4D4E" w:rsidP="000B4D4E">
      <w:pPr>
        <w:pStyle w:val="ListParagraph"/>
        <w:spacing w:after="0" w:line="240" w:lineRule="auto"/>
        <w:ind w:left="1713"/>
        <w:rPr>
          <w:rFonts w:cstheme="minorHAnsi"/>
          <w:b/>
        </w:rPr>
      </w:pPr>
      <w:r w:rsidRPr="000B4D4E">
        <w:rPr>
          <w:rFonts w:cstheme="minorHAnsi"/>
          <w:b/>
        </w:rPr>
        <w:t>Duly accepted.</w:t>
      </w:r>
    </w:p>
    <w:p w14:paraId="0012EA8F" w14:textId="77777777" w:rsidR="000B4D4E" w:rsidRDefault="000B4D4E" w:rsidP="000B4D4E">
      <w:pPr>
        <w:spacing w:after="0" w:line="240" w:lineRule="auto"/>
        <w:ind w:left="1713"/>
        <w:rPr>
          <w:rFonts w:cstheme="minorHAnsi"/>
          <w:bCs/>
        </w:rPr>
      </w:pPr>
    </w:p>
    <w:p w14:paraId="07429742" w14:textId="65E496FF" w:rsidR="000B4D4E" w:rsidRDefault="000B4D4E" w:rsidP="000B4D4E">
      <w:pPr>
        <w:numPr>
          <w:ilvl w:val="0"/>
          <w:numId w:val="3"/>
        </w:numPr>
        <w:spacing w:after="0" w:line="240" w:lineRule="auto"/>
        <w:rPr>
          <w:rFonts w:cstheme="minorHAnsi"/>
          <w:bCs/>
        </w:rPr>
      </w:pPr>
      <w:r>
        <w:rPr>
          <w:rFonts w:cstheme="minorHAnsi"/>
          <w:bCs/>
        </w:rPr>
        <w:t xml:space="preserve">To accept grant list. </w:t>
      </w:r>
    </w:p>
    <w:p w14:paraId="43F22E8E" w14:textId="77777777" w:rsidR="000B4D4E" w:rsidRPr="000B4D4E" w:rsidRDefault="000B4D4E" w:rsidP="000B4D4E">
      <w:pPr>
        <w:pStyle w:val="ListParagraph"/>
        <w:spacing w:after="0" w:line="240" w:lineRule="auto"/>
        <w:ind w:left="1713"/>
        <w:rPr>
          <w:rFonts w:cstheme="minorHAnsi"/>
          <w:b/>
        </w:rPr>
      </w:pPr>
      <w:r w:rsidRPr="000B4D4E">
        <w:rPr>
          <w:rFonts w:cstheme="minorHAnsi"/>
          <w:b/>
        </w:rPr>
        <w:t>Duly accepted.</w:t>
      </w:r>
    </w:p>
    <w:p w14:paraId="0D81B465" w14:textId="77777777" w:rsidR="000B4D4E" w:rsidRDefault="000B4D4E" w:rsidP="000B4D4E">
      <w:pPr>
        <w:spacing w:after="0" w:line="240" w:lineRule="auto"/>
        <w:ind w:left="1713"/>
        <w:rPr>
          <w:rFonts w:cstheme="minorHAnsi"/>
          <w:bCs/>
        </w:rPr>
      </w:pPr>
    </w:p>
    <w:p w14:paraId="20B179DF" w14:textId="73ADC677" w:rsidR="000B4D4E" w:rsidRDefault="000B4D4E" w:rsidP="000B4D4E">
      <w:pPr>
        <w:numPr>
          <w:ilvl w:val="0"/>
          <w:numId w:val="3"/>
        </w:numPr>
        <w:spacing w:after="0" w:line="240" w:lineRule="auto"/>
        <w:rPr>
          <w:rFonts w:cstheme="minorHAnsi"/>
          <w:bCs/>
        </w:rPr>
      </w:pPr>
      <w:r>
        <w:rPr>
          <w:rFonts w:cstheme="minorHAnsi"/>
          <w:bCs/>
        </w:rPr>
        <w:t>To accept the account summary 2022/23</w:t>
      </w:r>
    </w:p>
    <w:p w14:paraId="62482297" w14:textId="7C5AE57B" w:rsidR="000B4D4E" w:rsidRPr="000B4D4E" w:rsidRDefault="000B4D4E" w:rsidP="000B4D4E">
      <w:pPr>
        <w:pStyle w:val="ListParagraph"/>
        <w:spacing w:after="0" w:line="240" w:lineRule="auto"/>
        <w:ind w:left="1713"/>
        <w:rPr>
          <w:rFonts w:cstheme="minorHAnsi"/>
          <w:b/>
        </w:rPr>
      </w:pPr>
      <w:r w:rsidRPr="000B4D4E">
        <w:rPr>
          <w:rFonts w:cstheme="minorHAnsi"/>
          <w:b/>
        </w:rPr>
        <w:t>Duly accepted.</w:t>
      </w:r>
      <w:r w:rsidR="008E0180">
        <w:rPr>
          <w:rFonts w:cstheme="minorHAnsi"/>
          <w:b/>
        </w:rPr>
        <w:t xml:space="preserve"> The jubilee spend was noted as offset by the successful BBQ and Bar income. </w:t>
      </w:r>
    </w:p>
    <w:p w14:paraId="6CA3C84D" w14:textId="77777777" w:rsidR="000B4D4E" w:rsidRPr="002172CE" w:rsidRDefault="000B4D4E" w:rsidP="000B4D4E">
      <w:pPr>
        <w:spacing w:after="0" w:line="240" w:lineRule="auto"/>
        <w:ind w:left="1713"/>
        <w:rPr>
          <w:rFonts w:cstheme="minorHAnsi"/>
          <w:bCs/>
        </w:rPr>
      </w:pPr>
    </w:p>
    <w:p w14:paraId="7B712E3E" w14:textId="25CF320F" w:rsidR="000B4D4E" w:rsidRPr="00A97074" w:rsidRDefault="000B4D4E" w:rsidP="00A97074">
      <w:pPr>
        <w:pStyle w:val="ListParagraph"/>
        <w:numPr>
          <w:ilvl w:val="0"/>
          <w:numId w:val="3"/>
        </w:numPr>
        <w:spacing w:after="0" w:line="240" w:lineRule="auto"/>
        <w:rPr>
          <w:rFonts w:cstheme="minorHAnsi"/>
          <w:b/>
        </w:rPr>
      </w:pPr>
      <w:r w:rsidRPr="00A97074">
        <w:rPr>
          <w:rFonts w:cstheme="minorHAnsi"/>
          <w:bCs/>
        </w:rPr>
        <w:t>To approve expenditure as itemised on the schedule.</w:t>
      </w:r>
      <w:r w:rsidRPr="00A97074">
        <w:rPr>
          <w:rFonts w:cstheme="minorHAnsi"/>
          <w:bCs/>
        </w:rPr>
        <w:br/>
      </w:r>
      <w:r w:rsidRPr="00A97074">
        <w:rPr>
          <w:rFonts w:cstheme="minorHAnsi"/>
          <w:b/>
        </w:rPr>
        <w:t xml:space="preserve">Duly </w:t>
      </w:r>
      <w:r w:rsidR="008E0180">
        <w:rPr>
          <w:rFonts w:cstheme="minorHAnsi"/>
          <w:b/>
        </w:rPr>
        <w:t xml:space="preserve">unanimously approved and </w:t>
      </w:r>
      <w:r w:rsidRPr="00A97074">
        <w:rPr>
          <w:rFonts w:cstheme="minorHAnsi"/>
          <w:b/>
        </w:rPr>
        <w:t>accepted</w:t>
      </w:r>
      <w:r w:rsidR="00E371A3">
        <w:rPr>
          <w:rFonts w:cstheme="minorHAnsi"/>
          <w:b/>
        </w:rPr>
        <w:t xml:space="preserve"> </w:t>
      </w:r>
      <w:r w:rsidR="008E0180">
        <w:rPr>
          <w:rFonts w:cstheme="minorHAnsi"/>
          <w:b/>
        </w:rPr>
        <w:t xml:space="preserve">the published </w:t>
      </w:r>
      <w:r w:rsidR="00E371A3">
        <w:rPr>
          <w:rFonts w:cstheme="minorHAnsi"/>
          <w:b/>
        </w:rPr>
        <w:t>list of £28129.10</w:t>
      </w:r>
    </w:p>
    <w:p w14:paraId="539D3102" w14:textId="40080BAA" w:rsidR="000B4D4E" w:rsidRPr="004C76C4" w:rsidRDefault="000B4D4E" w:rsidP="00A97074">
      <w:pPr>
        <w:pStyle w:val="ListParagraph"/>
        <w:ind w:left="1713"/>
        <w:rPr>
          <w:rFonts w:cstheme="minorHAnsi"/>
          <w:bCs/>
        </w:rPr>
      </w:pPr>
    </w:p>
    <w:p w14:paraId="506E0120" w14:textId="77777777" w:rsidR="000B4D4E" w:rsidRDefault="000B4D4E" w:rsidP="00204B71">
      <w:pPr>
        <w:pStyle w:val="ListParagraph"/>
        <w:numPr>
          <w:ilvl w:val="0"/>
          <w:numId w:val="30"/>
        </w:numPr>
        <w:spacing w:after="0" w:line="240" w:lineRule="auto"/>
        <w:rPr>
          <w:rFonts w:cstheme="minorHAnsi"/>
          <w:bCs/>
        </w:rPr>
      </w:pPr>
      <w:r>
        <w:rPr>
          <w:rFonts w:cstheme="minorHAnsi"/>
          <w:bCs/>
        </w:rPr>
        <w:t xml:space="preserve">To consider and accept policies </w:t>
      </w:r>
    </w:p>
    <w:p w14:paraId="272E1BF1" w14:textId="77777777" w:rsidR="000B4D4E" w:rsidRDefault="000B4D4E" w:rsidP="000B4D4E">
      <w:pPr>
        <w:pStyle w:val="ListParagraph"/>
        <w:spacing w:after="0" w:line="240" w:lineRule="auto"/>
        <w:ind w:left="360"/>
        <w:rPr>
          <w:rFonts w:cstheme="minorHAnsi"/>
          <w:bCs/>
        </w:rPr>
      </w:pPr>
    </w:p>
    <w:p w14:paraId="2EF2B4EF" w14:textId="0BBDD2FF" w:rsidR="000B4D4E" w:rsidRPr="00385718" w:rsidRDefault="000B4D4E" w:rsidP="000B4D4E">
      <w:pPr>
        <w:pStyle w:val="ListParagraph"/>
        <w:numPr>
          <w:ilvl w:val="0"/>
          <w:numId w:val="25"/>
        </w:numPr>
        <w:spacing w:after="0" w:line="240" w:lineRule="auto"/>
        <w:rPr>
          <w:rFonts w:cstheme="minorHAnsi"/>
          <w:b/>
        </w:rPr>
      </w:pPr>
      <w:r w:rsidRPr="00385718">
        <w:rPr>
          <w:rFonts w:cstheme="minorHAnsi"/>
          <w:bCs/>
        </w:rPr>
        <w:t>Health and Safety</w:t>
      </w:r>
      <w:r w:rsidR="00385718">
        <w:rPr>
          <w:rFonts w:cstheme="minorHAnsi"/>
          <w:bCs/>
        </w:rPr>
        <w:t xml:space="preserve"> – </w:t>
      </w:r>
      <w:r w:rsidR="00385718" w:rsidRPr="00385718">
        <w:rPr>
          <w:rFonts w:cstheme="minorHAnsi"/>
          <w:b/>
        </w:rPr>
        <w:t xml:space="preserve">Duly approved no amendments. </w:t>
      </w:r>
    </w:p>
    <w:p w14:paraId="3013FA22" w14:textId="41228734" w:rsidR="000B4D4E" w:rsidRPr="005471B1" w:rsidRDefault="000B4D4E" w:rsidP="000B4D4E">
      <w:pPr>
        <w:pStyle w:val="ListParagraph"/>
        <w:numPr>
          <w:ilvl w:val="0"/>
          <w:numId w:val="25"/>
        </w:numPr>
        <w:spacing w:after="0" w:line="240" w:lineRule="auto"/>
        <w:rPr>
          <w:rFonts w:cstheme="minorHAnsi"/>
          <w:bCs/>
        </w:rPr>
      </w:pPr>
      <w:r>
        <w:rPr>
          <w:rFonts w:cstheme="minorHAnsi"/>
          <w:bCs/>
        </w:rPr>
        <w:t xml:space="preserve">Bridge </w:t>
      </w:r>
      <w:r w:rsidR="00385718">
        <w:rPr>
          <w:rFonts w:cstheme="minorHAnsi"/>
          <w:bCs/>
        </w:rPr>
        <w:t xml:space="preserve">– </w:t>
      </w:r>
      <w:r w:rsidR="00385718" w:rsidRPr="00385718">
        <w:rPr>
          <w:rFonts w:cstheme="minorHAnsi"/>
          <w:b/>
        </w:rPr>
        <w:t xml:space="preserve">Duly approved with one amendment on </w:t>
      </w:r>
      <w:r w:rsidR="00385718">
        <w:rPr>
          <w:rFonts w:cstheme="minorHAnsi"/>
          <w:b/>
        </w:rPr>
        <w:t>the l</w:t>
      </w:r>
      <w:r w:rsidR="00385718" w:rsidRPr="00385718">
        <w:rPr>
          <w:rFonts w:cstheme="minorHAnsi"/>
          <w:b/>
        </w:rPr>
        <w:t>ocation of flowers.</w:t>
      </w:r>
      <w:r w:rsidR="00385718">
        <w:rPr>
          <w:rFonts w:cstheme="minorHAnsi"/>
          <w:bCs/>
        </w:rPr>
        <w:t xml:space="preserve"> </w:t>
      </w:r>
    </w:p>
    <w:p w14:paraId="096FC4DE" w14:textId="77777777" w:rsidR="000B4D4E" w:rsidRDefault="000B4D4E" w:rsidP="000B4D4E">
      <w:pPr>
        <w:spacing w:after="0" w:line="240" w:lineRule="auto"/>
        <w:rPr>
          <w:rFonts w:cstheme="minorHAnsi"/>
          <w:bCs/>
        </w:rPr>
      </w:pPr>
    </w:p>
    <w:p w14:paraId="1FE03C50" w14:textId="77777777" w:rsidR="000B4D4E" w:rsidRDefault="000B4D4E" w:rsidP="00204B71">
      <w:pPr>
        <w:pStyle w:val="ListParagraph"/>
        <w:numPr>
          <w:ilvl w:val="0"/>
          <w:numId w:val="30"/>
        </w:numPr>
        <w:spacing w:after="0" w:line="240" w:lineRule="auto"/>
        <w:rPr>
          <w:rFonts w:cstheme="minorHAnsi"/>
          <w:bCs/>
        </w:rPr>
      </w:pPr>
      <w:r>
        <w:rPr>
          <w:rFonts w:cstheme="minorHAnsi"/>
          <w:bCs/>
        </w:rPr>
        <w:t xml:space="preserve">To ratify minutes of committees </w:t>
      </w:r>
    </w:p>
    <w:p w14:paraId="78767D5C" w14:textId="3D60BD3C" w:rsidR="000B4D4E" w:rsidRPr="00A97074" w:rsidRDefault="000B4D4E" w:rsidP="00A97074">
      <w:pPr>
        <w:pStyle w:val="ListParagraph"/>
        <w:numPr>
          <w:ilvl w:val="0"/>
          <w:numId w:val="27"/>
        </w:numPr>
        <w:spacing w:after="0" w:line="240" w:lineRule="auto"/>
        <w:rPr>
          <w:rFonts w:cstheme="minorHAnsi"/>
          <w:b/>
        </w:rPr>
      </w:pPr>
      <w:r w:rsidRPr="00A97074">
        <w:rPr>
          <w:rFonts w:cstheme="minorHAnsi"/>
          <w:bCs/>
        </w:rPr>
        <w:t xml:space="preserve">Planning </w:t>
      </w:r>
      <w:r w:rsidR="00A97074" w:rsidRPr="00A97074">
        <w:rPr>
          <w:rFonts w:cstheme="minorHAnsi"/>
          <w:bCs/>
        </w:rPr>
        <w:t xml:space="preserve">- </w:t>
      </w:r>
      <w:r w:rsidR="00A97074" w:rsidRPr="00A97074">
        <w:rPr>
          <w:rFonts w:cstheme="minorHAnsi"/>
          <w:b/>
        </w:rPr>
        <w:t xml:space="preserve">Duly </w:t>
      </w:r>
      <w:r w:rsidR="00A97074">
        <w:rPr>
          <w:rFonts w:cstheme="minorHAnsi"/>
          <w:b/>
        </w:rPr>
        <w:t>ratified.</w:t>
      </w:r>
    </w:p>
    <w:p w14:paraId="4C3464A6" w14:textId="74D1FB12" w:rsidR="00A97074" w:rsidRPr="00A97074" w:rsidRDefault="000B4D4E" w:rsidP="00A97074">
      <w:pPr>
        <w:pStyle w:val="ListParagraph"/>
        <w:numPr>
          <w:ilvl w:val="0"/>
          <w:numId w:val="27"/>
        </w:numPr>
        <w:spacing w:after="0" w:line="240" w:lineRule="auto"/>
        <w:rPr>
          <w:rFonts w:cstheme="minorHAnsi"/>
          <w:b/>
        </w:rPr>
      </w:pPr>
      <w:r w:rsidRPr="00A97074">
        <w:rPr>
          <w:rFonts w:cstheme="minorHAnsi"/>
          <w:bCs/>
        </w:rPr>
        <w:t xml:space="preserve">Town Croft and Parish Assets </w:t>
      </w:r>
      <w:r w:rsidR="00A97074" w:rsidRPr="00A97074">
        <w:rPr>
          <w:rFonts w:cstheme="minorHAnsi"/>
          <w:bCs/>
        </w:rPr>
        <w:t>-</w:t>
      </w:r>
      <w:r w:rsidR="00A97074" w:rsidRPr="00A97074">
        <w:rPr>
          <w:rFonts w:cstheme="minorHAnsi"/>
          <w:b/>
        </w:rPr>
        <w:t xml:space="preserve"> Duly </w:t>
      </w:r>
      <w:r w:rsidR="00A97074">
        <w:rPr>
          <w:rFonts w:cstheme="minorHAnsi"/>
          <w:b/>
        </w:rPr>
        <w:t xml:space="preserve">ratified. </w:t>
      </w:r>
    </w:p>
    <w:p w14:paraId="3ECAC419" w14:textId="77777777" w:rsidR="000B4D4E" w:rsidRPr="00A97074" w:rsidRDefault="000B4D4E" w:rsidP="00A97074">
      <w:pPr>
        <w:spacing w:after="0" w:line="240" w:lineRule="auto"/>
        <w:rPr>
          <w:rFonts w:cstheme="minorHAnsi"/>
          <w:bCs/>
        </w:rPr>
      </w:pPr>
    </w:p>
    <w:p w14:paraId="03D1CC7A" w14:textId="015E50E1" w:rsidR="000B4D4E" w:rsidRDefault="000B4D4E" w:rsidP="00204B71">
      <w:pPr>
        <w:pStyle w:val="ListParagraph"/>
        <w:numPr>
          <w:ilvl w:val="0"/>
          <w:numId w:val="30"/>
        </w:numPr>
        <w:spacing w:after="0" w:line="240" w:lineRule="auto"/>
        <w:rPr>
          <w:rFonts w:cstheme="minorHAnsi"/>
          <w:bCs/>
        </w:rPr>
      </w:pPr>
      <w:r>
        <w:rPr>
          <w:rFonts w:cstheme="minorHAnsi"/>
          <w:bCs/>
        </w:rPr>
        <w:t>To consider lighting proposals for bus shelters and croft barn and pavilion.</w:t>
      </w:r>
    </w:p>
    <w:p w14:paraId="1A516FAD" w14:textId="30D1AEAC" w:rsidR="00311B43" w:rsidRDefault="00311B43" w:rsidP="00311B43">
      <w:pPr>
        <w:spacing w:after="0" w:line="240" w:lineRule="auto"/>
        <w:ind w:left="360"/>
        <w:rPr>
          <w:rFonts w:cstheme="minorHAnsi"/>
          <w:bCs/>
        </w:rPr>
      </w:pPr>
      <w:r>
        <w:rPr>
          <w:rFonts w:cstheme="minorHAnsi"/>
          <w:bCs/>
        </w:rPr>
        <w:t xml:space="preserve">The Clerk had provided a breakdown on the proposals and estimates. </w:t>
      </w:r>
    </w:p>
    <w:p w14:paraId="7726B6DA" w14:textId="0AA688E9" w:rsidR="00311B43" w:rsidRPr="00311B43" w:rsidRDefault="00311B43" w:rsidP="00311B43">
      <w:pPr>
        <w:spacing w:after="0" w:line="240" w:lineRule="auto"/>
        <w:ind w:left="360"/>
        <w:rPr>
          <w:rFonts w:cstheme="minorHAnsi"/>
          <w:b/>
        </w:rPr>
      </w:pPr>
      <w:r w:rsidRPr="00311B43">
        <w:rPr>
          <w:rFonts w:cstheme="minorHAnsi"/>
          <w:b/>
        </w:rPr>
        <w:t>The following works were unanimously agreed:</w:t>
      </w:r>
    </w:p>
    <w:p w14:paraId="37DD089C" w14:textId="1862E063" w:rsidR="00311B43" w:rsidRPr="00311B43" w:rsidRDefault="00311B43" w:rsidP="00311B43">
      <w:pPr>
        <w:spacing w:after="0" w:line="240" w:lineRule="auto"/>
        <w:ind w:left="360"/>
        <w:rPr>
          <w:rFonts w:cstheme="minorHAnsi"/>
          <w:b/>
        </w:rPr>
      </w:pPr>
      <w:r w:rsidRPr="00311B43">
        <w:rPr>
          <w:rFonts w:cstheme="minorHAnsi"/>
          <w:b/>
        </w:rPr>
        <w:t xml:space="preserve">Pavilion LED lighting £2250 </w:t>
      </w:r>
      <w:proofErr w:type="spellStart"/>
      <w:r w:rsidRPr="00311B43">
        <w:rPr>
          <w:rFonts w:cstheme="minorHAnsi"/>
          <w:b/>
        </w:rPr>
        <w:t>inc</w:t>
      </w:r>
      <w:proofErr w:type="spellEnd"/>
      <w:r w:rsidRPr="00311B43">
        <w:rPr>
          <w:rFonts w:cstheme="minorHAnsi"/>
          <w:b/>
        </w:rPr>
        <w:t xml:space="preserve"> VAT </w:t>
      </w:r>
    </w:p>
    <w:p w14:paraId="2446FBE0" w14:textId="4136E50D" w:rsidR="00311B43" w:rsidRPr="00311B43" w:rsidRDefault="00311B43" w:rsidP="00311B43">
      <w:pPr>
        <w:spacing w:after="0" w:line="240" w:lineRule="auto"/>
        <w:ind w:left="360"/>
        <w:rPr>
          <w:rFonts w:cstheme="minorHAnsi"/>
          <w:b/>
        </w:rPr>
      </w:pPr>
      <w:r w:rsidRPr="00311B43">
        <w:rPr>
          <w:rFonts w:cstheme="minorHAnsi"/>
          <w:b/>
        </w:rPr>
        <w:t>Solar lighting to two bus stops £410 excluding VAT</w:t>
      </w:r>
    </w:p>
    <w:p w14:paraId="71FDF744" w14:textId="76E2CF07" w:rsidR="00311B43" w:rsidRPr="00311B43" w:rsidRDefault="00311B43" w:rsidP="00311B43">
      <w:pPr>
        <w:spacing w:after="0" w:line="240" w:lineRule="auto"/>
        <w:ind w:left="360"/>
        <w:rPr>
          <w:rFonts w:cstheme="minorHAnsi"/>
          <w:b/>
        </w:rPr>
      </w:pPr>
      <w:r w:rsidRPr="00311B43">
        <w:rPr>
          <w:rFonts w:cstheme="minorHAnsi"/>
          <w:b/>
        </w:rPr>
        <w:t xml:space="preserve">Solar lighting to the Croft Barn up to £1000 including VAT and appropriate cricket protection. </w:t>
      </w:r>
    </w:p>
    <w:p w14:paraId="762D479C" w14:textId="77777777" w:rsidR="00311B43" w:rsidRPr="00311B43" w:rsidRDefault="00311B43" w:rsidP="00311B43">
      <w:pPr>
        <w:spacing w:after="0" w:line="240" w:lineRule="auto"/>
        <w:ind w:left="360"/>
        <w:rPr>
          <w:rFonts w:cstheme="minorHAnsi"/>
          <w:bCs/>
        </w:rPr>
      </w:pPr>
    </w:p>
    <w:p w14:paraId="229E0C2F" w14:textId="31DF0479" w:rsidR="000B4D4E" w:rsidRDefault="000B4D4E" w:rsidP="00204B71">
      <w:pPr>
        <w:pStyle w:val="ListParagraph"/>
        <w:numPr>
          <w:ilvl w:val="0"/>
          <w:numId w:val="30"/>
        </w:numPr>
        <w:spacing w:after="0" w:line="240" w:lineRule="auto"/>
        <w:rPr>
          <w:rFonts w:cstheme="minorHAnsi"/>
          <w:bCs/>
        </w:rPr>
      </w:pPr>
      <w:r>
        <w:rPr>
          <w:rFonts w:cstheme="minorHAnsi"/>
          <w:bCs/>
        </w:rPr>
        <w:t xml:space="preserve">To consider the fun run update and any associated expenditure. </w:t>
      </w:r>
    </w:p>
    <w:p w14:paraId="53BB67C7" w14:textId="2EC896AA" w:rsidR="00311B43" w:rsidRDefault="00311B43" w:rsidP="00311B43">
      <w:pPr>
        <w:spacing w:after="0" w:line="240" w:lineRule="auto"/>
        <w:ind w:left="360"/>
        <w:rPr>
          <w:rFonts w:cstheme="minorHAnsi"/>
          <w:bCs/>
        </w:rPr>
      </w:pPr>
      <w:r>
        <w:rPr>
          <w:rFonts w:cstheme="minorHAnsi"/>
          <w:bCs/>
        </w:rPr>
        <w:t>The group had now met to finalise agreement on detail.</w:t>
      </w:r>
    </w:p>
    <w:p w14:paraId="6048C24F" w14:textId="65FBC63A" w:rsidR="00311B43" w:rsidRPr="002B6098" w:rsidRDefault="00311B43" w:rsidP="00311B43">
      <w:pPr>
        <w:spacing w:after="0" w:line="240" w:lineRule="auto"/>
        <w:ind w:left="360"/>
        <w:rPr>
          <w:rFonts w:cstheme="minorHAnsi"/>
          <w:b/>
        </w:rPr>
      </w:pPr>
      <w:r w:rsidRPr="002B6098">
        <w:rPr>
          <w:rFonts w:cstheme="minorHAnsi"/>
          <w:b/>
        </w:rPr>
        <w:t xml:space="preserve">The Council approved payment of medal invoice </w:t>
      </w:r>
      <w:r w:rsidR="002B6098">
        <w:rPr>
          <w:rFonts w:cstheme="minorHAnsi"/>
          <w:b/>
        </w:rPr>
        <w:t xml:space="preserve">£300 </w:t>
      </w:r>
      <w:r w:rsidRPr="002B6098">
        <w:rPr>
          <w:rFonts w:cstheme="minorHAnsi"/>
          <w:b/>
        </w:rPr>
        <w:t>to volunteer Jo Edwarde</w:t>
      </w:r>
      <w:r w:rsidR="00E371A3" w:rsidRPr="002B6098">
        <w:rPr>
          <w:rFonts w:cstheme="minorHAnsi"/>
          <w:b/>
        </w:rPr>
        <w:t xml:space="preserve"> and costs were agreed for planning the event up to £500.00</w:t>
      </w:r>
    </w:p>
    <w:p w14:paraId="4341E95B" w14:textId="63DF05E4" w:rsidR="00311B43" w:rsidRDefault="00E371A3" w:rsidP="00311B43">
      <w:pPr>
        <w:spacing w:after="0" w:line="240" w:lineRule="auto"/>
        <w:ind w:left="360"/>
        <w:rPr>
          <w:rFonts w:cstheme="minorHAnsi"/>
          <w:bCs/>
        </w:rPr>
      </w:pPr>
      <w:r>
        <w:rPr>
          <w:rFonts w:cstheme="minorHAnsi"/>
          <w:bCs/>
        </w:rPr>
        <w:t xml:space="preserve">There would be an electronic booking system and payments would be made into the PC bank account. </w:t>
      </w:r>
      <w:r w:rsidR="002B6098">
        <w:rPr>
          <w:rFonts w:cstheme="minorHAnsi"/>
          <w:bCs/>
        </w:rPr>
        <w:br/>
        <w:t xml:space="preserve">Marshal volunteers were encouraged to get involved. </w:t>
      </w:r>
      <w:r w:rsidR="002B6098">
        <w:rPr>
          <w:rFonts w:cstheme="minorHAnsi"/>
          <w:bCs/>
        </w:rPr>
        <w:br/>
        <w:t>The Clerk would confirm the</w:t>
      </w:r>
      <w:r w:rsidR="0076707E">
        <w:rPr>
          <w:rFonts w:cstheme="minorHAnsi"/>
          <w:bCs/>
        </w:rPr>
        <w:t xml:space="preserve"> position </w:t>
      </w:r>
      <w:r w:rsidR="008E0180">
        <w:rPr>
          <w:rFonts w:cstheme="minorHAnsi"/>
          <w:bCs/>
        </w:rPr>
        <w:t xml:space="preserve">on the event </w:t>
      </w:r>
      <w:r w:rsidR="0076707E">
        <w:rPr>
          <w:rFonts w:cstheme="minorHAnsi"/>
          <w:bCs/>
        </w:rPr>
        <w:t xml:space="preserve">with the insurers. </w:t>
      </w:r>
      <w:r w:rsidR="002B6098">
        <w:rPr>
          <w:rFonts w:cstheme="minorHAnsi"/>
          <w:bCs/>
        </w:rPr>
        <w:t xml:space="preserve"> </w:t>
      </w:r>
    </w:p>
    <w:p w14:paraId="5C0D70B0" w14:textId="77777777" w:rsidR="00311B43" w:rsidRPr="00311B43" w:rsidRDefault="00311B43" w:rsidP="00311B43">
      <w:pPr>
        <w:spacing w:after="0" w:line="240" w:lineRule="auto"/>
        <w:ind w:left="360"/>
        <w:rPr>
          <w:rFonts w:cstheme="minorHAnsi"/>
          <w:bCs/>
        </w:rPr>
      </w:pPr>
    </w:p>
    <w:p w14:paraId="244632D4" w14:textId="0342AF09" w:rsidR="000B4D4E" w:rsidRPr="002B6098" w:rsidRDefault="000B4D4E" w:rsidP="00204B71">
      <w:pPr>
        <w:pStyle w:val="ListParagraph"/>
        <w:numPr>
          <w:ilvl w:val="0"/>
          <w:numId w:val="30"/>
        </w:numPr>
        <w:spacing w:after="0" w:line="240" w:lineRule="auto"/>
        <w:rPr>
          <w:rFonts w:cstheme="minorHAnsi"/>
          <w:bCs/>
        </w:rPr>
      </w:pPr>
      <w:r w:rsidRPr="005503F6">
        <w:rPr>
          <w:rFonts w:cstheme="minorHAnsi"/>
        </w:rPr>
        <w:t>Items for Reporting or Inclusion in Future Agendas.</w:t>
      </w:r>
    </w:p>
    <w:p w14:paraId="3041ABE3" w14:textId="1B8E4820" w:rsidR="002B6098" w:rsidRPr="002B6098" w:rsidRDefault="002B6098" w:rsidP="002B6098">
      <w:pPr>
        <w:spacing w:after="0" w:line="240" w:lineRule="auto"/>
        <w:ind w:left="360"/>
        <w:rPr>
          <w:rFonts w:cstheme="minorHAnsi"/>
          <w:bCs/>
        </w:rPr>
      </w:pPr>
      <w:r>
        <w:rPr>
          <w:rFonts w:cstheme="minorHAnsi"/>
          <w:bCs/>
        </w:rPr>
        <w:t>Fete</w:t>
      </w:r>
      <w:r w:rsidR="008E0180">
        <w:rPr>
          <w:rFonts w:cstheme="minorHAnsi"/>
          <w:bCs/>
        </w:rPr>
        <w:t xml:space="preserve"> preparations were going to plan </w:t>
      </w:r>
      <w:r w:rsidR="00C81B9B">
        <w:rPr>
          <w:rFonts w:cstheme="minorHAnsi"/>
          <w:bCs/>
        </w:rPr>
        <w:t>for the first weekend in September.</w:t>
      </w:r>
    </w:p>
    <w:p w14:paraId="53D1C75C" w14:textId="77777777" w:rsidR="00311B43" w:rsidRPr="00311B43" w:rsidRDefault="00311B43" w:rsidP="0076707E">
      <w:pPr>
        <w:spacing w:after="0" w:line="240" w:lineRule="auto"/>
        <w:rPr>
          <w:rFonts w:cstheme="minorHAnsi"/>
          <w:bCs/>
        </w:rPr>
      </w:pPr>
    </w:p>
    <w:p w14:paraId="5DAEF464" w14:textId="19266E04" w:rsidR="00311B43" w:rsidRPr="00311B43" w:rsidRDefault="000B4D4E" w:rsidP="00311B43">
      <w:pPr>
        <w:pStyle w:val="ListParagraph"/>
        <w:numPr>
          <w:ilvl w:val="0"/>
          <w:numId w:val="30"/>
        </w:numPr>
        <w:spacing w:after="0" w:line="240" w:lineRule="auto"/>
        <w:rPr>
          <w:rFonts w:cstheme="minorHAnsi"/>
          <w:bCs/>
        </w:rPr>
      </w:pPr>
      <w:r>
        <w:rPr>
          <w:rFonts w:cstheme="minorHAnsi"/>
        </w:rPr>
        <w:t>To exclude press and public for a confidential staffing item</w:t>
      </w:r>
      <w:r w:rsidR="00311B43">
        <w:rPr>
          <w:rFonts w:cstheme="minorHAnsi"/>
        </w:rPr>
        <w:t>.</w:t>
      </w:r>
    </w:p>
    <w:p w14:paraId="5143634E" w14:textId="26F656D2" w:rsidR="00311B43" w:rsidRPr="00E371A3" w:rsidRDefault="00311B43" w:rsidP="00311B43">
      <w:pPr>
        <w:spacing w:after="0" w:line="240" w:lineRule="auto"/>
        <w:ind w:left="360"/>
        <w:rPr>
          <w:rFonts w:cstheme="minorHAnsi"/>
          <w:b/>
        </w:rPr>
      </w:pPr>
      <w:r w:rsidRPr="00E371A3">
        <w:rPr>
          <w:rFonts w:cstheme="minorHAnsi"/>
          <w:b/>
        </w:rPr>
        <w:t>Unanimously a</w:t>
      </w:r>
      <w:r w:rsidR="00E371A3" w:rsidRPr="00E371A3">
        <w:rPr>
          <w:rFonts w:cstheme="minorHAnsi"/>
          <w:b/>
        </w:rPr>
        <w:t>pproved.</w:t>
      </w:r>
      <w:r w:rsidR="00E371A3">
        <w:rPr>
          <w:rFonts w:cstheme="minorHAnsi"/>
          <w:b/>
        </w:rPr>
        <w:br/>
      </w:r>
    </w:p>
    <w:p w14:paraId="33CA8328" w14:textId="49663F39" w:rsidR="000B4D4E" w:rsidRPr="0076707E" w:rsidRDefault="000B4D4E" w:rsidP="00204B71">
      <w:pPr>
        <w:pStyle w:val="ListParagraph"/>
        <w:numPr>
          <w:ilvl w:val="0"/>
          <w:numId w:val="30"/>
        </w:numPr>
        <w:spacing w:after="0" w:line="240" w:lineRule="auto"/>
        <w:rPr>
          <w:rFonts w:cstheme="minorHAnsi"/>
          <w:bCs/>
        </w:rPr>
      </w:pPr>
      <w:r>
        <w:rPr>
          <w:rFonts w:cstheme="minorHAnsi"/>
        </w:rPr>
        <w:t xml:space="preserve">Confidential staffing item </w:t>
      </w:r>
    </w:p>
    <w:p w14:paraId="72943F87" w14:textId="36C3AD51" w:rsidR="0076707E" w:rsidRPr="0076707E" w:rsidRDefault="00C81B9B" w:rsidP="0076707E">
      <w:pPr>
        <w:spacing w:after="0" w:line="240" w:lineRule="auto"/>
        <w:ind w:left="360"/>
        <w:rPr>
          <w:rFonts w:cstheme="minorHAnsi"/>
          <w:bCs/>
        </w:rPr>
      </w:pPr>
      <w:r>
        <w:rPr>
          <w:rFonts w:cstheme="minorHAnsi"/>
          <w:bCs/>
        </w:rPr>
        <w:t xml:space="preserve">The report was </w:t>
      </w:r>
      <w:proofErr w:type="gramStart"/>
      <w:r>
        <w:rPr>
          <w:rFonts w:cstheme="minorHAnsi"/>
          <w:bCs/>
        </w:rPr>
        <w:t>d</w:t>
      </w:r>
      <w:r w:rsidR="0076707E">
        <w:rPr>
          <w:rFonts w:cstheme="minorHAnsi"/>
          <w:bCs/>
        </w:rPr>
        <w:t>uly noted</w:t>
      </w:r>
      <w:proofErr w:type="gramEnd"/>
      <w:r w:rsidR="0076707E">
        <w:rPr>
          <w:rFonts w:cstheme="minorHAnsi"/>
          <w:bCs/>
        </w:rPr>
        <w:t xml:space="preserve">. The possible expenditure from the contingency fund was noted. </w:t>
      </w:r>
    </w:p>
    <w:p w14:paraId="7B166A0C" w14:textId="77777777" w:rsidR="000B4D4E" w:rsidRPr="002172CE" w:rsidRDefault="000B4D4E" w:rsidP="000B4D4E">
      <w:pPr>
        <w:spacing w:after="0" w:line="240" w:lineRule="auto"/>
        <w:ind w:left="360"/>
        <w:rPr>
          <w:rFonts w:cstheme="minorHAnsi"/>
        </w:rPr>
      </w:pPr>
    </w:p>
    <w:p w14:paraId="25EF4A5E" w14:textId="77777777" w:rsidR="000B4D4E" w:rsidRPr="002172CE" w:rsidRDefault="000B4D4E" w:rsidP="000B4D4E">
      <w:pPr>
        <w:rPr>
          <w:rFonts w:cstheme="minorHAnsi"/>
          <w:b/>
        </w:rPr>
      </w:pPr>
      <w:r w:rsidRPr="002172CE">
        <w:rPr>
          <w:rFonts w:cstheme="minorHAnsi"/>
          <w:b/>
        </w:rPr>
        <w:t>Dates of Next Meetings:</w:t>
      </w:r>
    </w:p>
    <w:p w14:paraId="6804C34D" w14:textId="77777777" w:rsidR="000B4D4E" w:rsidRPr="002172CE" w:rsidRDefault="000B4D4E" w:rsidP="000B4D4E">
      <w:pPr>
        <w:spacing w:after="0"/>
        <w:rPr>
          <w:rFonts w:cstheme="minorHAnsi"/>
          <w:bCs/>
        </w:rPr>
      </w:pPr>
      <w:r>
        <w:rPr>
          <w:rFonts w:cstheme="minorHAnsi"/>
          <w:bCs/>
        </w:rPr>
        <w:lastRenderedPageBreak/>
        <w:t>5</w:t>
      </w:r>
      <w:r w:rsidRPr="005503F6">
        <w:rPr>
          <w:rFonts w:cstheme="minorHAnsi"/>
          <w:bCs/>
          <w:vertAlign w:val="superscript"/>
        </w:rPr>
        <w:t>th</w:t>
      </w:r>
      <w:r>
        <w:rPr>
          <w:rFonts w:cstheme="minorHAnsi"/>
          <w:bCs/>
        </w:rPr>
        <w:t xml:space="preserve"> September 2022.</w:t>
      </w:r>
    </w:p>
    <w:p w14:paraId="747F9E78" w14:textId="77777777" w:rsidR="000B4D4E" w:rsidRPr="00BC7EBD" w:rsidRDefault="000B4D4E" w:rsidP="00BC7EBD">
      <w:pPr>
        <w:pStyle w:val="ListParagraph"/>
        <w:spacing w:after="0" w:line="240" w:lineRule="auto"/>
        <w:ind w:left="0"/>
        <w:contextualSpacing w:val="0"/>
        <w:rPr>
          <w:rFonts w:cstheme="minorHAnsi"/>
          <w:b/>
          <w:color w:val="FF0000"/>
        </w:rPr>
      </w:pPr>
    </w:p>
    <w:p w14:paraId="26A5E12E" w14:textId="5C88858A" w:rsidR="00C569EC" w:rsidRPr="0060180D" w:rsidRDefault="00764C11" w:rsidP="00BC7EBD">
      <w:pPr>
        <w:pStyle w:val="ListParagraph"/>
        <w:spacing w:after="0" w:line="240" w:lineRule="auto"/>
        <w:ind w:left="0"/>
        <w:contextualSpacing w:val="0"/>
        <w:rPr>
          <w:rFonts w:cstheme="minorHAnsi"/>
        </w:rPr>
      </w:pPr>
      <w:r>
        <w:rPr>
          <w:rFonts w:cstheme="minorHAnsi"/>
          <w:bCs/>
        </w:rPr>
        <w:t xml:space="preserve">Meeting closed at </w:t>
      </w:r>
      <w:r w:rsidR="0060180D">
        <w:rPr>
          <w:rFonts w:cstheme="minorHAnsi"/>
          <w:bCs/>
        </w:rPr>
        <w:t>8.5</w:t>
      </w:r>
      <w:r w:rsidR="0076707E">
        <w:rPr>
          <w:rFonts w:cstheme="minorHAnsi"/>
          <w:bCs/>
        </w:rPr>
        <w:t>0</w:t>
      </w:r>
      <w:r w:rsidRPr="0060180D">
        <w:rPr>
          <w:rFonts w:cstheme="minorHAnsi"/>
          <w:bCs/>
        </w:rPr>
        <w:t>pm</w:t>
      </w:r>
      <w:r w:rsidR="00C22DE8" w:rsidRPr="0060180D">
        <w:rPr>
          <w:rFonts w:cstheme="minorHAnsi"/>
          <w:bCs/>
        </w:rPr>
        <w:t>.</w:t>
      </w:r>
    </w:p>
    <w:sectPr w:rsidR="00C569EC" w:rsidRPr="0060180D" w:rsidSect="0052234E">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F0F6" w14:textId="77777777" w:rsidR="001F2E75" w:rsidRDefault="001F2E75" w:rsidP="00FA4D49">
      <w:pPr>
        <w:spacing w:after="0" w:line="240" w:lineRule="auto"/>
      </w:pPr>
      <w:r>
        <w:separator/>
      </w:r>
    </w:p>
  </w:endnote>
  <w:endnote w:type="continuationSeparator" w:id="0">
    <w:p w14:paraId="05C88672" w14:textId="77777777" w:rsidR="001F2E75" w:rsidRDefault="001F2E75"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9FDE" w14:textId="77777777" w:rsidR="001F2E75" w:rsidRDefault="001F2E75" w:rsidP="00FA4D49">
      <w:pPr>
        <w:spacing w:after="0" w:line="240" w:lineRule="auto"/>
      </w:pPr>
      <w:r>
        <w:separator/>
      </w:r>
    </w:p>
  </w:footnote>
  <w:footnote w:type="continuationSeparator" w:id="0">
    <w:p w14:paraId="2967C228" w14:textId="77777777" w:rsidR="001F2E75" w:rsidRDefault="001F2E75"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7F"/>
    <w:multiLevelType w:val="hybridMultilevel"/>
    <w:tmpl w:val="98EE5DBC"/>
    <w:lvl w:ilvl="0" w:tplc="14160B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03586"/>
    <w:multiLevelType w:val="hybridMultilevel"/>
    <w:tmpl w:val="79A04CFC"/>
    <w:lvl w:ilvl="0" w:tplc="033A2B6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8774FE"/>
    <w:multiLevelType w:val="hybridMultilevel"/>
    <w:tmpl w:val="086C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5"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011C3"/>
    <w:multiLevelType w:val="hybridMultilevel"/>
    <w:tmpl w:val="BC26AFB8"/>
    <w:lvl w:ilvl="0" w:tplc="DA1025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40BF5"/>
    <w:multiLevelType w:val="hybridMultilevel"/>
    <w:tmpl w:val="597EB6EA"/>
    <w:lvl w:ilvl="0" w:tplc="FFBC5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86439A"/>
    <w:multiLevelType w:val="hybridMultilevel"/>
    <w:tmpl w:val="E752B750"/>
    <w:lvl w:ilvl="0" w:tplc="5950C8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E768AF"/>
    <w:multiLevelType w:val="hybridMultilevel"/>
    <w:tmpl w:val="7A44E264"/>
    <w:lvl w:ilvl="0" w:tplc="17B260C2">
      <w:start w:val="1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C077DD"/>
    <w:multiLevelType w:val="hybridMultilevel"/>
    <w:tmpl w:val="C9A6917A"/>
    <w:lvl w:ilvl="0" w:tplc="61CE999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73501"/>
    <w:multiLevelType w:val="hybridMultilevel"/>
    <w:tmpl w:val="C6869D90"/>
    <w:lvl w:ilvl="0" w:tplc="AEE06D76">
      <w:start w:val="89"/>
      <w:numFmt w:val="decimal"/>
      <w:lvlText w:val="%1."/>
      <w:lvlJc w:val="left"/>
      <w:pPr>
        <w:ind w:left="794" w:hanging="43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692F73"/>
    <w:multiLevelType w:val="hybridMultilevel"/>
    <w:tmpl w:val="AAAACC84"/>
    <w:lvl w:ilvl="0" w:tplc="938E53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D357A4"/>
    <w:multiLevelType w:val="hybridMultilevel"/>
    <w:tmpl w:val="330E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B5A15"/>
    <w:multiLevelType w:val="hybridMultilevel"/>
    <w:tmpl w:val="56A2D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277946"/>
    <w:multiLevelType w:val="hybridMultilevel"/>
    <w:tmpl w:val="6B868CCC"/>
    <w:lvl w:ilvl="0" w:tplc="DD76A5AA">
      <w:start w:val="1"/>
      <w:numFmt w:val="upperRoman"/>
      <w:lvlText w:val="(%1)"/>
      <w:lvlJc w:val="left"/>
      <w:pPr>
        <w:ind w:left="1004" w:hanging="72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D7348B"/>
    <w:multiLevelType w:val="hybridMultilevel"/>
    <w:tmpl w:val="FD02E32E"/>
    <w:lvl w:ilvl="0" w:tplc="DC1E075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D0ECD"/>
    <w:multiLevelType w:val="hybridMultilevel"/>
    <w:tmpl w:val="A1F84D16"/>
    <w:lvl w:ilvl="0" w:tplc="4AC016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30640"/>
    <w:multiLevelType w:val="hybridMultilevel"/>
    <w:tmpl w:val="C694D150"/>
    <w:lvl w:ilvl="0" w:tplc="0950AE5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C744D0"/>
    <w:multiLevelType w:val="hybridMultilevel"/>
    <w:tmpl w:val="5B8A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625841">
    <w:abstractNumId w:val="4"/>
  </w:num>
  <w:num w:numId="2" w16cid:durableId="164790194">
    <w:abstractNumId w:val="11"/>
  </w:num>
  <w:num w:numId="3" w16cid:durableId="1629428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9966272">
    <w:abstractNumId w:val="17"/>
  </w:num>
  <w:num w:numId="5" w16cid:durableId="1608462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8759341">
    <w:abstractNumId w:val="11"/>
  </w:num>
  <w:num w:numId="7" w16cid:durableId="1211646945">
    <w:abstractNumId w:val="10"/>
  </w:num>
  <w:num w:numId="8" w16cid:durableId="1859544849">
    <w:abstractNumId w:val="5"/>
  </w:num>
  <w:num w:numId="9" w16cid:durableId="969095211">
    <w:abstractNumId w:val="14"/>
  </w:num>
  <w:num w:numId="10" w16cid:durableId="986006671">
    <w:abstractNumId w:val="3"/>
  </w:num>
  <w:num w:numId="11" w16cid:durableId="1112241121">
    <w:abstractNumId w:val="9"/>
  </w:num>
  <w:num w:numId="12" w16cid:durableId="5139609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8269927">
    <w:abstractNumId w:val="15"/>
  </w:num>
  <w:num w:numId="14" w16cid:durableId="957639303">
    <w:abstractNumId w:val="23"/>
  </w:num>
  <w:num w:numId="15" w16cid:durableId="2117214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404875">
    <w:abstractNumId w:val="18"/>
  </w:num>
  <w:num w:numId="17" w16cid:durableId="229658118">
    <w:abstractNumId w:val="1"/>
  </w:num>
  <w:num w:numId="18" w16cid:durableId="1816219176">
    <w:abstractNumId w:val="19"/>
  </w:num>
  <w:num w:numId="19" w16cid:durableId="295333201">
    <w:abstractNumId w:val="13"/>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6699681">
    <w:abstractNumId w:val="7"/>
  </w:num>
  <w:num w:numId="21" w16cid:durableId="1888952397">
    <w:abstractNumId w:val="24"/>
  </w:num>
  <w:num w:numId="22" w16cid:durableId="763577171">
    <w:abstractNumId w:val="2"/>
  </w:num>
  <w:num w:numId="23" w16cid:durableId="1834226051">
    <w:abstractNumId w:val="0"/>
  </w:num>
  <w:num w:numId="24" w16cid:durableId="1552309595">
    <w:abstractNumId w:val="6"/>
  </w:num>
  <w:num w:numId="25" w16cid:durableId="1204830415">
    <w:abstractNumId w:val="20"/>
  </w:num>
  <w:num w:numId="26" w16cid:durableId="96754815">
    <w:abstractNumId w:val="16"/>
  </w:num>
  <w:num w:numId="27" w16cid:durableId="1816408851">
    <w:abstractNumId w:val="8"/>
  </w:num>
  <w:num w:numId="28" w16cid:durableId="2059470621">
    <w:abstractNumId w:val="22"/>
  </w:num>
  <w:num w:numId="29" w16cid:durableId="1429502801">
    <w:abstractNumId w:val="12"/>
  </w:num>
  <w:num w:numId="30" w16cid:durableId="4303909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7ED"/>
    <w:rsid w:val="00010F6E"/>
    <w:rsid w:val="000157D8"/>
    <w:rsid w:val="00016CAE"/>
    <w:rsid w:val="00021D05"/>
    <w:rsid w:val="00025549"/>
    <w:rsid w:val="000258AC"/>
    <w:rsid w:val="00025CD0"/>
    <w:rsid w:val="00026A84"/>
    <w:rsid w:val="00030C08"/>
    <w:rsid w:val="000345C5"/>
    <w:rsid w:val="000427C5"/>
    <w:rsid w:val="00046BDB"/>
    <w:rsid w:val="00060D3C"/>
    <w:rsid w:val="00061C07"/>
    <w:rsid w:val="0006235B"/>
    <w:rsid w:val="00063F5A"/>
    <w:rsid w:val="000758F6"/>
    <w:rsid w:val="0008083A"/>
    <w:rsid w:val="00081C87"/>
    <w:rsid w:val="00085E08"/>
    <w:rsid w:val="00090D79"/>
    <w:rsid w:val="000915DC"/>
    <w:rsid w:val="00093D37"/>
    <w:rsid w:val="00093E66"/>
    <w:rsid w:val="00095CBF"/>
    <w:rsid w:val="000A025C"/>
    <w:rsid w:val="000A0AA7"/>
    <w:rsid w:val="000A0EE1"/>
    <w:rsid w:val="000B0678"/>
    <w:rsid w:val="000B0C14"/>
    <w:rsid w:val="000B29C1"/>
    <w:rsid w:val="000B4D4E"/>
    <w:rsid w:val="000C05E8"/>
    <w:rsid w:val="000C1468"/>
    <w:rsid w:val="000C23B5"/>
    <w:rsid w:val="000C25F9"/>
    <w:rsid w:val="000C5837"/>
    <w:rsid w:val="000D09D6"/>
    <w:rsid w:val="000D4006"/>
    <w:rsid w:val="000D5413"/>
    <w:rsid w:val="000D60C9"/>
    <w:rsid w:val="000E4903"/>
    <w:rsid w:val="000E57C2"/>
    <w:rsid w:val="000E5A32"/>
    <w:rsid w:val="000E7158"/>
    <w:rsid w:val="000F1687"/>
    <w:rsid w:val="000F19BC"/>
    <w:rsid w:val="000F2441"/>
    <w:rsid w:val="000F5A9C"/>
    <w:rsid w:val="000F7570"/>
    <w:rsid w:val="00104C52"/>
    <w:rsid w:val="0011335B"/>
    <w:rsid w:val="00141830"/>
    <w:rsid w:val="00146F9C"/>
    <w:rsid w:val="001523D4"/>
    <w:rsid w:val="00152711"/>
    <w:rsid w:val="001625CE"/>
    <w:rsid w:val="00166F02"/>
    <w:rsid w:val="001677AE"/>
    <w:rsid w:val="0017107A"/>
    <w:rsid w:val="0017351E"/>
    <w:rsid w:val="00175707"/>
    <w:rsid w:val="001768BA"/>
    <w:rsid w:val="00182315"/>
    <w:rsid w:val="001866DB"/>
    <w:rsid w:val="0018756F"/>
    <w:rsid w:val="00187EB5"/>
    <w:rsid w:val="00192C4E"/>
    <w:rsid w:val="001971AC"/>
    <w:rsid w:val="001B011B"/>
    <w:rsid w:val="001B308F"/>
    <w:rsid w:val="001D3816"/>
    <w:rsid w:val="001D7ED5"/>
    <w:rsid w:val="001E0199"/>
    <w:rsid w:val="001E3DEA"/>
    <w:rsid w:val="001E45CE"/>
    <w:rsid w:val="001E77A7"/>
    <w:rsid w:val="001F0D12"/>
    <w:rsid w:val="001F2E75"/>
    <w:rsid w:val="001F2FEF"/>
    <w:rsid w:val="001F4F0B"/>
    <w:rsid w:val="001F5338"/>
    <w:rsid w:val="00200481"/>
    <w:rsid w:val="002004B7"/>
    <w:rsid w:val="00204B71"/>
    <w:rsid w:val="00204FAE"/>
    <w:rsid w:val="0021561D"/>
    <w:rsid w:val="002172CE"/>
    <w:rsid w:val="002241EE"/>
    <w:rsid w:val="00225E8F"/>
    <w:rsid w:val="0023387A"/>
    <w:rsid w:val="00237E0F"/>
    <w:rsid w:val="00240503"/>
    <w:rsid w:val="00254614"/>
    <w:rsid w:val="00256CF4"/>
    <w:rsid w:val="00264340"/>
    <w:rsid w:val="00266437"/>
    <w:rsid w:val="0026644D"/>
    <w:rsid w:val="00273203"/>
    <w:rsid w:val="00273FE7"/>
    <w:rsid w:val="00274D19"/>
    <w:rsid w:val="00276332"/>
    <w:rsid w:val="002763FC"/>
    <w:rsid w:val="00280CDC"/>
    <w:rsid w:val="00285520"/>
    <w:rsid w:val="00293C86"/>
    <w:rsid w:val="00295582"/>
    <w:rsid w:val="00295D8E"/>
    <w:rsid w:val="002A0594"/>
    <w:rsid w:val="002A2690"/>
    <w:rsid w:val="002A422B"/>
    <w:rsid w:val="002A53E1"/>
    <w:rsid w:val="002A6039"/>
    <w:rsid w:val="002A6348"/>
    <w:rsid w:val="002A66D4"/>
    <w:rsid w:val="002B2F86"/>
    <w:rsid w:val="002B55D6"/>
    <w:rsid w:val="002B6098"/>
    <w:rsid w:val="002B6AEC"/>
    <w:rsid w:val="002C18DC"/>
    <w:rsid w:val="002C41A0"/>
    <w:rsid w:val="002C4A3C"/>
    <w:rsid w:val="002C51CE"/>
    <w:rsid w:val="002D6E20"/>
    <w:rsid w:val="002E1FBD"/>
    <w:rsid w:val="002F2FA9"/>
    <w:rsid w:val="00301DDE"/>
    <w:rsid w:val="00304380"/>
    <w:rsid w:val="00310EDC"/>
    <w:rsid w:val="00311B43"/>
    <w:rsid w:val="0031204D"/>
    <w:rsid w:val="00315288"/>
    <w:rsid w:val="003216FC"/>
    <w:rsid w:val="003218D4"/>
    <w:rsid w:val="00322E56"/>
    <w:rsid w:val="00326CD5"/>
    <w:rsid w:val="003366A3"/>
    <w:rsid w:val="00340211"/>
    <w:rsid w:val="00340341"/>
    <w:rsid w:val="003406DA"/>
    <w:rsid w:val="00345872"/>
    <w:rsid w:val="003463D4"/>
    <w:rsid w:val="0035056F"/>
    <w:rsid w:val="00351BA3"/>
    <w:rsid w:val="00352A57"/>
    <w:rsid w:val="00352F6B"/>
    <w:rsid w:val="0035311C"/>
    <w:rsid w:val="00354DC3"/>
    <w:rsid w:val="00362942"/>
    <w:rsid w:val="0036341E"/>
    <w:rsid w:val="00373EBC"/>
    <w:rsid w:val="00375065"/>
    <w:rsid w:val="0037567D"/>
    <w:rsid w:val="00382295"/>
    <w:rsid w:val="00385718"/>
    <w:rsid w:val="003858D7"/>
    <w:rsid w:val="00390525"/>
    <w:rsid w:val="003932B5"/>
    <w:rsid w:val="003935AA"/>
    <w:rsid w:val="00394160"/>
    <w:rsid w:val="00397E25"/>
    <w:rsid w:val="003A19F6"/>
    <w:rsid w:val="003A1E09"/>
    <w:rsid w:val="003A406D"/>
    <w:rsid w:val="003B298B"/>
    <w:rsid w:val="003B3357"/>
    <w:rsid w:val="003B4D78"/>
    <w:rsid w:val="003B6C3D"/>
    <w:rsid w:val="003C1F6F"/>
    <w:rsid w:val="003C6424"/>
    <w:rsid w:val="003D722B"/>
    <w:rsid w:val="003E1023"/>
    <w:rsid w:val="003E20A1"/>
    <w:rsid w:val="003E3230"/>
    <w:rsid w:val="003E58A6"/>
    <w:rsid w:val="003E696C"/>
    <w:rsid w:val="003F3AB6"/>
    <w:rsid w:val="003F4240"/>
    <w:rsid w:val="003F6BD5"/>
    <w:rsid w:val="003F79DE"/>
    <w:rsid w:val="00421127"/>
    <w:rsid w:val="00435B3F"/>
    <w:rsid w:val="00441445"/>
    <w:rsid w:val="00441E6E"/>
    <w:rsid w:val="00444724"/>
    <w:rsid w:val="004463A4"/>
    <w:rsid w:val="00446E7E"/>
    <w:rsid w:val="00447AED"/>
    <w:rsid w:val="00453C5F"/>
    <w:rsid w:val="00455FA5"/>
    <w:rsid w:val="00457531"/>
    <w:rsid w:val="0047044C"/>
    <w:rsid w:val="00474B00"/>
    <w:rsid w:val="00476CE6"/>
    <w:rsid w:val="004827D1"/>
    <w:rsid w:val="00485877"/>
    <w:rsid w:val="00495977"/>
    <w:rsid w:val="004A0598"/>
    <w:rsid w:val="004A11D6"/>
    <w:rsid w:val="004A1D2B"/>
    <w:rsid w:val="004A6AC9"/>
    <w:rsid w:val="004B4C71"/>
    <w:rsid w:val="004C12D8"/>
    <w:rsid w:val="004C2AE4"/>
    <w:rsid w:val="004C401C"/>
    <w:rsid w:val="004C5DF9"/>
    <w:rsid w:val="004C6A29"/>
    <w:rsid w:val="004D3F71"/>
    <w:rsid w:val="004D4785"/>
    <w:rsid w:val="004E0C50"/>
    <w:rsid w:val="004E2C12"/>
    <w:rsid w:val="004E4506"/>
    <w:rsid w:val="004E7D4C"/>
    <w:rsid w:val="004F2C88"/>
    <w:rsid w:val="004F473F"/>
    <w:rsid w:val="004F7573"/>
    <w:rsid w:val="0050236E"/>
    <w:rsid w:val="00502F60"/>
    <w:rsid w:val="005033CF"/>
    <w:rsid w:val="00504A57"/>
    <w:rsid w:val="00506671"/>
    <w:rsid w:val="00510FFE"/>
    <w:rsid w:val="0051136D"/>
    <w:rsid w:val="0052008A"/>
    <w:rsid w:val="0052234E"/>
    <w:rsid w:val="0053203B"/>
    <w:rsid w:val="005332FD"/>
    <w:rsid w:val="00550E07"/>
    <w:rsid w:val="00552446"/>
    <w:rsid w:val="0055495A"/>
    <w:rsid w:val="00555EB0"/>
    <w:rsid w:val="00560059"/>
    <w:rsid w:val="00560C17"/>
    <w:rsid w:val="00561064"/>
    <w:rsid w:val="0056195D"/>
    <w:rsid w:val="005639F2"/>
    <w:rsid w:val="00563FE4"/>
    <w:rsid w:val="00564E84"/>
    <w:rsid w:val="00573FBC"/>
    <w:rsid w:val="0058314A"/>
    <w:rsid w:val="00585FB7"/>
    <w:rsid w:val="005879B8"/>
    <w:rsid w:val="0059195E"/>
    <w:rsid w:val="005956F6"/>
    <w:rsid w:val="00596012"/>
    <w:rsid w:val="005A00EE"/>
    <w:rsid w:val="005A0771"/>
    <w:rsid w:val="005A767C"/>
    <w:rsid w:val="005B3272"/>
    <w:rsid w:val="005C46A9"/>
    <w:rsid w:val="005C483D"/>
    <w:rsid w:val="005D159C"/>
    <w:rsid w:val="005D2D6A"/>
    <w:rsid w:val="005D74E3"/>
    <w:rsid w:val="005E14DA"/>
    <w:rsid w:val="005E1D42"/>
    <w:rsid w:val="005E24D5"/>
    <w:rsid w:val="005E27FF"/>
    <w:rsid w:val="005E47E2"/>
    <w:rsid w:val="005F114C"/>
    <w:rsid w:val="005F3F7C"/>
    <w:rsid w:val="005F4863"/>
    <w:rsid w:val="005F5973"/>
    <w:rsid w:val="0060180D"/>
    <w:rsid w:val="006031CB"/>
    <w:rsid w:val="00604192"/>
    <w:rsid w:val="0060427A"/>
    <w:rsid w:val="00604F67"/>
    <w:rsid w:val="00605E5D"/>
    <w:rsid w:val="00613AC8"/>
    <w:rsid w:val="00617A99"/>
    <w:rsid w:val="0062037B"/>
    <w:rsid w:val="00621F0B"/>
    <w:rsid w:val="006245C5"/>
    <w:rsid w:val="006321E8"/>
    <w:rsid w:val="0063225C"/>
    <w:rsid w:val="00632AA0"/>
    <w:rsid w:val="00635D9E"/>
    <w:rsid w:val="00641C34"/>
    <w:rsid w:val="00650D60"/>
    <w:rsid w:val="00653B32"/>
    <w:rsid w:val="006553C2"/>
    <w:rsid w:val="00657E1B"/>
    <w:rsid w:val="00665FC8"/>
    <w:rsid w:val="00674282"/>
    <w:rsid w:val="00675C2A"/>
    <w:rsid w:val="00676C48"/>
    <w:rsid w:val="0068004C"/>
    <w:rsid w:val="0068267E"/>
    <w:rsid w:val="0068433B"/>
    <w:rsid w:val="00685C21"/>
    <w:rsid w:val="00693855"/>
    <w:rsid w:val="00697E4D"/>
    <w:rsid w:val="006A25E2"/>
    <w:rsid w:val="006A3755"/>
    <w:rsid w:val="006B0893"/>
    <w:rsid w:val="006B376B"/>
    <w:rsid w:val="006B6F1B"/>
    <w:rsid w:val="006C34F7"/>
    <w:rsid w:val="006C47C7"/>
    <w:rsid w:val="006E02EE"/>
    <w:rsid w:val="006E30C4"/>
    <w:rsid w:val="006E3A00"/>
    <w:rsid w:val="006F6A49"/>
    <w:rsid w:val="006F74D3"/>
    <w:rsid w:val="0070281E"/>
    <w:rsid w:val="007064F4"/>
    <w:rsid w:val="00710BDF"/>
    <w:rsid w:val="007217E8"/>
    <w:rsid w:val="00725133"/>
    <w:rsid w:val="00726B55"/>
    <w:rsid w:val="00727C98"/>
    <w:rsid w:val="00735173"/>
    <w:rsid w:val="0074315D"/>
    <w:rsid w:val="007459CC"/>
    <w:rsid w:val="007479FA"/>
    <w:rsid w:val="00750A85"/>
    <w:rsid w:val="00750AA7"/>
    <w:rsid w:val="00753753"/>
    <w:rsid w:val="00753D64"/>
    <w:rsid w:val="00755810"/>
    <w:rsid w:val="00756F2A"/>
    <w:rsid w:val="00764C11"/>
    <w:rsid w:val="00765D34"/>
    <w:rsid w:val="0076707E"/>
    <w:rsid w:val="007730CE"/>
    <w:rsid w:val="00773CCD"/>
    <w:rsid w:val="00775628"/>
    <w:rsid w:val="0078158C"/>
    <w:rsid w:val="00781EBF"/>
    <w:rsid w:val="007854FD"/>
    <w:rsid w:val="007867D1"/>
    <w:rsid w:val="007A20E8"/>
    <w:rsid w:val="007B42CA"/>
    <w:rsid w:val="007B62D6"/>
    <w:rsid w:val="007C04E2"/>
    <w:rsid w:val="007C0C93"/>
    <w:rsid w:val="007C256F"/>
    <w:rsid w:val="007C288C"/>
    <w:rsid w:val="007C5801"/>
    <w:rsid w:val="007D5717"/>
    <w:rsid w:val="007E0B00"/>
    <w:rsid w:val="007E1A61"/>
    <w:rsid w:val="007E1C82"/>
    <w:rsid w:val="007E2F97"/>
    <w:rsid w:val="007E5AA4"/>
    <w:rsid w:val="007E6718"/>
    <w:rsid w:val="007F2119"/>
    <w:rsid w:val="007F2B3E"/>
    <w:rsid w:val="00805241"/>
    <w:rsid w:val="0081199D"/>
    <w:rsid w:val="008123BC"/>
    <w:rsid w:val="00821D62"/>
    <w:rsid w:val="00822A23"/>
    <w:rsid w:val="00823166"/>
    <w:rsid w:val="0082448B"/>
    <w:rsid w:val="00827FD1"/>
    <w:rsid w:val="008339FA"/>
    <w:rsid w:val="008359F3"/>
    <w:rsid w:val="008404EC"/>
    <w:rsid w:val="00850264"/>
    <w:rsid w:val="0085051F"/>
    <w:rsid w:val="00850557"/>
    <w:rsid w:val="00854489"/>
    <w:rsid w:val="008577E2"/>
    <w:rsid w:val="00862D54"/>
    <w:rsid w:val="00864694"/>
    <w:rsid w:val="00866285"/>
    <w:rsid w:val="00871AB8"/>
    <w:rsid w:val="00872550"/>
    <w:rsid w:val="00876556"/>
    <w:rsid w:val="00877BED"/>
    <w:rsid w:val="008842F8"/>
    <w:rsid w:val="008870ED"/>
    <w:rsid w:val="0089148D"/>
    <w:rsid w:val="008A3076"/>
    <w:rsid w:val="008A4FA8"/>
    <w:rsid w:val="008A6527"/>
    <w:rsid w:val="008A6DBE"/>
    <w:rsid w:val="008A7D9C"/>
    <w:rsid w:val="008B3D66"/>
    <w:rsid w:val="008B7B73"/>
    <w:rsid w:val="008C28A3"/>
    <w:rsid w:val="008C4456"/>
    <w:rsid w:val="008C4D8A"/>
    <w:rsid w:val="008C73D1"/>
    <w:rsid w:val="008D01B9"/>
    <w:rsid w:val="008D7A4B"/>
    <w:rsid w:val="008E0180"/>
    <w:rsid w:val="008E41F5"/>
    <w:rsid w:val="008E52D3"/>
    <w:rsid w:val="008E7DA6"/>
    <w:rsid w:val="008F1458"/>
    <w:rsid w:val="008F5C97"/>
    <w:rsid w:val="008F7270"/>
    <w:rsid w:val="00902F40"/>
    <w:rsid w:val="0091036F"/>
    <w:rsid w:val="00913F64"/>
    <w:rsid w:val="00916433"/>
    <w:rsid w:val="0092308B"/>
    <w:rsid w:val="00925859"/>
    <w:rsid w:val="00926AE4"/>
    <w:rsid w:val="009270EF"/>
    <w:rsid w:val="0092740A"/>
    <w:rsid w:val="00934E4E"/>
    <w:rsid w:val="00936425"/>
    <w:rsid w:val="00937767"/>
    <w:rsid w:val="00947728"/>
    <w:rsid w:val="00950AA8"/>
    <w:rsid w:val="00950AC1"/>
    <w:rsid w:val="00952814"/>
    <w:rsid w:val="0095301A"/>
    <w:rsid w:val="00953B4C"/>
    <w:rsid w:val="00955446"/>
    <w:rsid w:val="00967378"/>
    <w:rsid w:val="009730D4"/>
    <w:rsid w:val="00975A99"/>
    <w:rsid w:val="00981EA5"/>
    <w:rsid w:val="00985BAB"/>
    <w:rsid w:val="00986BC5"/>
    <w:rsid w:val="00987CD0"/>
    <w:rsid w:val="00993231"/>
    <w:rsid w:val="00993394"/>
    <w:rsid w:val="00994790"/>
    <w:rsid w:val="00996A20"/>
    <w:rsid w:val="009A5920"/>
    <w:rsid w:val="009B28AE"/>
    <w:rsid w:val="009B50BD"/>
    <w:rsid w:val="009C7657"/>
    <w:rsid w:val="009D1F07"/>
    <w:rsid w:val="009D29ED"/>
    <w:rsid w:val="009D7A61"/>
    <w:rsid w:val="009E4210"/>
    <w:rsid w:val="009E556B"/>
    <w:rsid w:val="009E737C"/>
    <w:rsid w:val="009F2DE4"/>
    <w:rsid w:val="009F3E60"/>
    <w:rsid w:val="009F4796"/>
    <w:rsid w:val="009F666A"/>
    <w:rsid w:val="00A035D0"/>
    <w:rsid w:val="00A03A60"/>
    <w:rsid w:val="00A074E3"/>
    <w:rsid w:val="00A10009"/>
    <w:rsid w:val="00A1282D"/>
    <w:rsid w:val="00A12EA4"/>
    <w:rsid w:val="00A15257"/>
    <w:rsid w:val="00A24A0A"/>
    <w:rsid w:val="00A4091F"/>
    <w:rsid w:val="00A47D08"/>
    <w:rsid w:val="00A5263A"/>
    <w:rsid w:val="00A54D37"/>
    <w:rsid w:val="00A56BE5"/>
    <w:rsid w:val="00A60D2A"/>
    <w:rsid w:val="00A6276B"/>
    <w:rsid w:val="00A63B92"/>
    <w:rsid w:val="00A65AF8"/>
    <w:rsid w:val="00A65D16"/>
    <w:rsid w:val="00A6749C"/>
    <w:rsid w:val="00A7013C"/>
    <w:rsid w:val="00A70416"/>
    <w:rsid w:val="00A75FD6"/>
    <w:rsid w:val="00A76C60"/>
    <w:rsid w:val="00A8130E"/>
    <w:rsid w:val="00A82D1E"/>
    <w:rsid w:val="00A8484D"/>
    <w:rsid w:val="00A95360"/>
    <w:rsid w:val="00A97074"/>
    <w:rsid w:val="00A9714F"/>
    <w:rsid w:val="00A97EBF"/>
    <w:rsid w:val="00AA5586"/>
    <w:rsid w:val="00AA6A0B"/>
    <w:rsid w:val="00AA6D55"/>
    <w:rsid w:val="00AB42B0"/>
    <w:rsid w:val="00AB5225"/>
    <w:rsid w:val="00AC0875"/>
    <w:rsid w:val="00AC1901"/>
    <w:rsid w:val="00AC7F49"/>
    <w:rsid w:val="00AD0F5E"/>
    <w:rsid w:val="00AD46AD"/>
    <w:rsid w:val="00AE1FC0"/>
    <w:rsid w:val="00AE251E"/>
    <w:rsid w:val="00AF4BD4"/>
    <w:rsid w:val="00AF4FFF"/>
    <w:rsid w:val="00B01B8B"/>
    <w:rsid w:val="00B01D20"/>
    <w:rsid w:val="00B032CD"/>
    <w:rsid w:val="00B070AF"/>
    <w:rsid w:val="00B15E9D"/>
    <w:rsid w:val="00B16CBB"/>
    <w:rsid w:val="00B20318"/>
    <w:rsid w:val="00B21CDB"/>
    <w:rsid w:val="00B2699A"/>
    <w:rsid w:val="00B26D5A"/>
    <w:rsid w:val="00B31391"/>
    <w:rsid w:val="00B42470"/>
    <w:rsid w:val="00B44AAB"/>
    <w:rsid w:val="00B479C4"/>
    <w:rsid w:val="00B5055F"/>
    <w:rsid w:val="00B5278D"/>
    <w:rsid w:val="00B56717"/>
    <w:rsid w:val="00B610A2"/>
    <w:rsid w:val="00B63D72"/>
    <w:rsid w:val="00B66E8A"/>
    <w:rsid w:val="00B671C4"/>
    <w:rsid w:val="00B7407C"/>
    <w:rsid w:val="00B74772"/>
    <w:rsid w:val="00B7634C"/>
    <w:rsid w:val="00B8766D"/>
    <w:rsid w:val="00B91DFB"/>
    <w:rsid w:val="00B93706"/>
    <w:rsid w:val="00B9452F"/>
    <w:rsid w:val="00BA5E25"/>
    <w:rsid w:val="00BA6EB4"/>
    <w:rsid w:val="00BA7B87"/>
    <w:rsid w:val="00BB1806"/>
    <w:rsid w:val="00BB72D5"/>
    <w:rsid w:val="00BC5E28"/>
    <w:rsid w:val="00BC7EBD"/>
    <w:rsid w:val="00BD3DE8"/>
    <w:rsid w:val="00BD52EA"/>
    <w:rsid w:val="00BD5E85"/>
    <w:rsid w:val="00BE0374"/>
    <w:rsid w:val="00BE06CB"/>
    <w:rsid w:val="00BE23DC"/>
    <w:rsid w:val="00BF295F"/>
    <w:rsid w:val="00BF4E38"/>
    <w:rsid w:val="00BF5884"/>
    <w:rsid w:val="00C0191C"/>
    <w:rsid w:val="00C029C7"/>
    <w:rsid w:val="00C12D9C"/>
    <w:rsid w:val="00C13BFB"/>
    <w:rsid w:val="00C20094"/>
    <w:rsid w:val="00C209DA"/>
    <w:rsid w:val="00C22DE8"/>
    <w:rsid w:val="00C271D4"/>
    <w:rsid w:val="00C30327"/>
    <w:rsid w:val="00C330C1"/>
    <w:rsid w:val="00C4135D"/>
    <w:rsid w:val="00C41F7C"/>
    <w:rsid w:val="00C547A2"/>
    <w:rsid w:val="00C548E5"/>
    <w:rsid w:val="00C54BC2"/>
    <w:rsid w:val="00C569EC"/>
    <w:rsid w:val="00C57C35"/>
    <w:rsid w:val="00C60AE8"/>
    <w:rsid w:val="00C60C5E"/>
    <w:rsid w:val="00C60DAA"/>
    <w:rsid w:val="00C63FFE"/>
    <w:rsid w:val="00C64C03"/>
    <w:rsid w:val="00C802B0"/>
    <w:rsid w:val="00C80B7C"/>
    <w:rsid w:val="00C80D9F"/>
    <w:rsid w:val="00C81B9B"/>
    <w:rsid w:val="00C96989"/>
    <w:rsid w:val="00C96BE8"/>
    <w:rsid w:val="00CA012D"/>
    <w:rsid w:val="00CA45BC"/>
    <w:rsid w:val="00CA6002"/>
    <w:rsid w:val="00CB087E"/>
    <w:rsid w:val="00CC0706"/>
    <w:rsid w:val="00CC2E45"/>
    <w:rsid w:val="00CC41F8"/>
    <w:rsid w:val="00CC55E8"/>
    <w:rsid w:val="00CC66A8"/>
    <w:rsid w:val="00CD3790"/>
    <w:rsid w:val="00CD684D"/>
    <w:rsid w:val="00CD6BA1"/>
    <w:rsid w:val="00CD7B02"/>
    <w:rsid w:val="00CE15C0"/>
    <w:rsid w:val="00CE3D7F"/>
    <w:rsid w:val="00CF0EA5"/>
    <w:rsid w:val="00CF5163"/>
    <w:rsid w:val="00CF583A"/>
    <w:rsid w:val="00CF6A3C"/>
    <w:rsid w:val="00D02BC9"/>
    <w:rsid w:val="00D04A24"/>
    <w:rsid w:val="00D10663"/>
    <w:rsid w:val="00D1092A"/>
    <w:rsid w:val="00D1267D"/>
    <w:rsid w:val="00D127AB"/>
    <w:rsid w:val="00D1287C"/>
    <w:rsid w:val="00D312D0"/>
    <w:rsid w:val="00D3266C"/>
    <w:rsid w:val="00D32EAC"/>
    <w:rsid w:val="00D37ADA"/>
    <w:rsid w:val="00D437BC"/>
    <w:rsid w:val="00D46669"/>
    <w:rsid w:val="00D46796"/>
    <w:rsid w:val="00D47A9A"/>
    <w:rsid w:val="00D50FB6"/>
    <w:rsid w:val="00D518C3"/>
    <w:rsid w:val="00D5224F"/>
    <w:rsid w:val="00D571DD"/>
    <w:rsid w:val="00D6284E"/>
    <w:rsid w:val="00D640CC"/>
    <w:rsid w:val="00D75DAC"/>
    <w:rsid w:val="00D84D17"/>
    <w:rsid w:val="00D91F70"/>
    <w:rsid w:val="00DA08C3"/>
    <w:rsid w:val="00DA3A8D"/>
    <w:rsid w:val="00DA3E01"/>
    <w:rsid w:val="00DA4766"/>
    <w:rsid w:val="00DA7389"/>
    <w:rsid w:val="00DB2A44"/>
    <w:rsid w:val="00DB428D"/>
    <w:rsid w:val="00DC4E31"/>
    <w:rsid w:val="00DC6F3C"/>
    <w:rsid w:val="00DD21A0"/>
    <w:rsid w:val="00DD525D"/>
    <w:rsid w:val="00DE5994"/>
    <w:rsid w:val="00DE7177"/>
    <w:rsid w:val="00DF29FB"/>
    <w:rsid w:val="00DF32D2"/>
    <w:rsid w:val="00DF5571"/>
    <w:rsid w:val="00DF67F3"/>
    <w:rsid w:val="00E06DAA"/>
    <w:rsid w:val="00E13B72"/>
    <w:rsid w:val="00E13C5B"/>
    <w:rsid w:val="00E1579C"/>
    <w:rsid w:val="00E1606D"/>
    <w:rsid w:val="00E166A7"/>
    <w:rsid w:val="00E20969"/>
    <w:rsid w:val="00E23CAA"/>
    <w:rsid w:val="00E244F7"/>
    <w:rsid w:val="00E24843"/>
    <w:rsid w:val="00E24CDE"/>
    <w:rsid w:val="00E33DA9"/>
    <w:rsid w:val="00E371A3"/>
    <w:rsid w:val="00E40F44"/>
    <w:rsid w:val="00E425F3"/>
    <w:rsid w:val="00E433D5"/>
    <w:rsid w:val="00E4405A"/>
    <w:rsid w:val="00E44FA4"/>
    <w:rsid w:val="00E45C7D"/>
    <w:rsid w:val="00E45D34"/>
    <w:rsid w:val="00E61981"/>
    <w:rsid w:val="00E64FE3"/>
    <w:rsid w:val="00E72C55"/>
    <w:rsid w:val="00E73A56"/>
    <w:rsid w:val="00E82461"/>
    <w:rsid w:val="00E834F2"/>
    <w:rsid w:val="00E83D52"/>
    <w:rsid w:val="00E87B96"/>
    <w:rsid w:val="00E912FA"/>
    <w:rsid w:val="00EA0D80"/>
    <w:rsid w:val="00EA31FC"/>
    <w:rsid w:val="00EA4551"/>
    <w:rsid w:val="00EA6591"/>
    <w:rsid w:val="00EB0DFB"/>
    <w:rsid w:val="00EC2943"/>
    <w:rsid w:val="00ED027A"/>
    <w:rsid w:val="00ED0880"/>
    <w:rsid w:val="00EE10D4"/>
    <w:rsid w:val="00EE64AD"/>
    <w:rsid w:val="00EF3119"/>
    <w:rsid w:val="00F06FE4"/>
    <w:rsid w:val="00F10B54"/>
    <w:rsid w:val="00F15973"/>
    <w:rsid w:val="00F16501"/>
    <w:rsid w:val="00F16A21"/>
    <w:rsid w:val="00F23F45"/>
    <w:rsid w:val="00F253C6"/>
    <w:rsid w:val="00F25613"/>
    <w:rsid w:val="00F2616A"/>
    <w:rsid w:val="00F26AC9"/>
    <w:rsid w:val="00F32524"/>
    <w:rsid w:val="00F33B3A"/>
    <w:rsid w:val="00F37B26"/>
    <w:rsid w:val="00F40E5B"/>
    <w:rsid w:val="00F47300"/>
    <w:rsid w:val="00F5237A"/>
    <w:rsid w:val="00F55543"/>
    <w:rsid w:val="00F559D7"/>
    <w:rsid w:val="00F641BE"/>
    <w:rsid w:val="00F64CD0"/>
    <w:rsid w:val="00F66DED"/>
    <w:rsid w:val="00F71CD4"/>
    <w:rsid w:val="00F73F7A"/>
    <w:rsid w:val="00F763EE"/>
    <w:rsid w:val="00F76A01"/>
    <w:rsid w:val="00F77622"/>
    <w:rsid w:val="00F83116"/>
    <w:rsid w:val="00F835FD"/>
    <w:rsid w:val="00F90ACD"/>
    <w:rsid w:val="00F9262C"/>
    <w:rsid w:val="00F92B8C"/>
    <w:rsid w:val="00F92F9A"/>
    <w:rsid w:val="00F96AB4"/>
    <w:rsid w:val="00FA129E"/>
    <w:rsid w:val="00FA4109"/>
    <w:rsid w:val="00FA4D49"/>
    <w:rsid w:val="00FA617B"/>
    <w:rsid w:val="00FB0906"/>
    <w:rsid w:val="00FB16CC"/>
    <w:rsid w:val="00FB1EF5"/>
    <w:rsid w:val="00FB237A"/>
    <w:rsid w:val="00FB3B84"/>
    <w:rsid w:val="00FB6294"/>
    <w:rsid w:val="00FB6F19"/>
    <w:rsid w:val="00FB7A21"/>
    <w:rsid w:val="00FC34F1"/>
    <w:rsid w:val="00FC65C5"/>
    <w:rsid w:val="00FE3867"/>
    <w:rsid w:val="00FE6512"/>
    <w:rsid w:val="00FE6A80"/>
    <w:rsid w:val="00FE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uiPriority w:val="99"/>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 w:type="character" w:styleId="Emphasis">
    <w:name w:val="Emphasis"/>
    <w:basedOn w:val="DefaultParagraphFont"/>
    <w:uiPriority w:val="20"/>
    <w:qFormat/>
    <w:rsid w:val="00BC5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99035159">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7298232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289484944">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28579316">
      <w:bodyDiv w:val="1"/>
      <w:marLeft w:val="0"/>
      <w:marRight w:val="0"/>
      <w:marTop w:val="0"/>
      <w:marBottom w:val="0"/>
      <w:divBdr>
        <w:top w:val="none" w:sz="0" w:space="0" w:color="auto"/>
        <w:left w:val="none" w:sz="0" w:space="0" w:color="auto"/>
        <w:bottom w:val="none" w:sz="0" w:space="0" w:color="auto"/>
        <w:right w:val="none" w:sz="0" w:space="0" w:color="auto"/>
      </w:divBdr>
    </w:div>
    <w:div w:id="740911397">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18763520">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60923014">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17275537">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04063920">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063-384B-4011-B524-528577CF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3</cp:revision>
  <cp:lastPrinted>2021-07-05T16:55:00Z</cp:lastPrinted>
  <dcterms:created xsi:type="dcterms:W3CDTF">2022-07-04T19:51:00Z</dcterms:created>
  <dcterms:modified xsi:type="dcterms:W3CDTF">2022-07-05T15:43:00Z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