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941F" w14:textId="5BB67E66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2DF4">
        <w:rPr>
          <w:rFonts w:asciiTheme="minorHAnsi" w:hAnsiTheme="minorHAnsi" w:cstheme="minorHAnsi"/>
          <w:b/>
          <w:sz w:val="22"/>
          <w:szCs w:val="22"/>
        </w:rPr>
        <w:t>25</w:t>
      </w:r>
      <w:r w:rsidR="00A52DF4" w:rsidRPr="00A52DF4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A52DF4">
        <w:rPr>
          <w:rFonts w:asciiTheme="minorHAnsi" w:hAnsiTheme="minorHAnsi" w:cstheme="minorHAnsi"/>
          <w:b/>
          <w:sz w:val="22"/>
          <w:szCs w:val="22"/>
        </w:rPr>
        <w:t xml:space="preserve"> SEPTEMBER</w:t>
      </w:r>
      <w:r w:rsidR="00B96A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067D">
        <w:rPr>
          <w:rFonts w:asciiTheme="minorHAnsi" w:hAnsiTheme="minorHAnsi" w:cstheme="minorHAnsi"/>
          <w:b/>
          <w:sz w:val="22"/>
          <w:szCs w:val="22"/>
        </w:rPr>
        <w:t>202</w:t>
      </w:r>
      <w:r w:rsidR="008A08DE">
        <w:rPr>
          <w:rFonts w:asciiTheme="minorHAnsi" w:hAnsiTheme="minorHAnsi" w:cstheme="minorHAnsi"/>
          <w:b/>
          <w:sz w:val="22"/>
          <w:szCs w:val="22"/>
        </w:rPr>
        <w:t>3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F5287D">
        <w:rPr>
          <w:rFonts w:asciiTheme="minorHAnsi" w:hAnsiTheme="minorHAnsi" w:cstheme="minorHAnsi"/>
          <w:b/>
          <w:sz w:val="22"/>
          <w:szCs w:val="22"/>
        </w:rPr>
        <w:t>7</w:t>
      </w:r>
      <w:r w:rsidR="008A08DE">
        <w:rPr>
          <w:rFonts w:asciiTheme="minorHAnsi" w:hAnsiTheme="minorHAnsi" w:cstheme="minorHAnsi"/>
          <w:b/>
          <w:sz w:val="22"/>
          <w:szCs w:val="22"/>
        </w:rPr>
        <w:t>:30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21847E66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</w:t>
      </w:r>
      <w:r w:rsidR="00F5287D">
        <w:rPr>
          <w:rFonts w:asciiTheme="minorHAnsi" w:hAnsiTheme="minorHAnsi" w:cstheme="minorHAnsi"/>
          <w:b/>
          <w:sz w:val="22"/>
          <w:szCs w:val="22"/>
        </w:rPr>
        <w:t>s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 R Eastwood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B1630F">
        <w:rPr>
          <w:rFonts w:asciiTheme="minorHAnsi" w:hAnsiTheme="minorHAnsi" w:cstheme="minorHAnsi"/>
          <w:b/>
          <w:sz w:val="22"/>
          <w:szCs w:val="22"/>
        </w:rPr>
        <w:t xml:space="preserve">, Horner, </w:t>
      </w:r>
      <w:r w:rsidR="00F5287D">
        <w:rPr>
          <w:rFonts w:asciiTheme="minorHAnsi" w:hAnsiTheme="minorHAnsi" w:cstheme="minorHAnsi"/>
          <w:b/>
          <w:sz w:val="22"/>
          <w:szCs w:val="22"/>
        </w:rPr>
        <w:t>J Smith</w:t>
      </w:r>
      <w:r w:rsidR="00A52DF4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29D998E6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2876776"/>
      <w:r w:rsidR="00B1630F">
        <w:rPr>
          <w:rFonts w:asciiTheme="minorHAnsi" w:hAnsiTheme="minorHAnsi" w:cstheme="minorHAnsi"/>
          <w:b/>
          <w:sz w:val="22"/>
          <w:szCs w:val="22"/>
        </w:rPr>
        <w:t>None.</w:t>
      </w:r>
      <w:r w:rsidR="00F528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FFBD36F" w14:textId="26C8DE92" w:rsidR="004256C3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64590EFF" w14:textId="7A8863E4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accept apologies for absence.</w:t>
      </w:r>
      <w:r>
        <w:br/>
      </w:r>
      <w:r w:rsidR="00FA5837">
        <w:t xml:space="preserve">None. </w:t>
      </w:r>
      <w:r w:rsidR="00FA5837">
        <w:br/>
      </w:r>
    </w:p>
    <w:p w14:paraId="47A135C3" w14:textId="340FCA91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record Members’ Declarations of Interest in matters to be discussed.</w:t>
      </w:r>
      <w:r>
        <w:br/>
      </w:r>
      <w:r w:rsidR="001B26AA">
        <w:t>The Chair reminded Cllrs to declare when necessary.</w:t>
      </w:r>
      <w:r w:rsidR="001B26AA">
        <w:br/>
      </w:r>
    </w:p>
    <w:p w14:paraId="0E984D9D" w14:textId="1B7DA591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approve Minutes of previous Finance Committee meeting</w:t>
      </w:r>
      <w:r w:rsidR="001B26AA">
        <w:t>.</w:t>
      </w:r>
      <w:r w:rsidR="001B26AA">
        <w:br/>
      </w:r>
      <w:r w:rsidR="001B26AA" w:rsidRPr="00065C96">
        <w:rPr>
          <w:b/>
          <w:bCs/>
        </w:rPr>
        <w:t>Unanimously approved as a true record.</w:t>
      </w:r>
      <w:r w:rsidR="001B26AA">
        <w:rPr>
          <w:b/>
          <w:bCs/>
        </w:rPr>
        <w:br/>
      </w:r>
    </w:p>
    <w:p w14:paraId="03E6365D" w14:textId="75F66436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report on Matters Arising from the previous Finance Committee meeting</w:t>
      </w:r>
      <w:r w:rsidR="001B26AA">
        <w:t>.</w:t>
      </w:r>
      <w:r w:rsidR="001B26AA">
        <w:br/>
      </w:r>
      <w:r w:rsidR="00C52444">
        <w:t xml:space="preserve">The rent arrears previously noted had </w:t>
      </w:r>
      <w:r w:rsidR="0054247E">
        <w:t xml:space="preserve">now </w:t>
      </w:r>
      <w:r w:rsidR="00C52444">
        <w:t xml:space="preserve">been cleared. </w:t>
      </w:r>
      <w:r w:rsidR="00C52444">
        <w:br/>
      </w:r>
    </w:p>
    <w:p w14:paraId="31C03559" w14:textId="77777777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review account (half year)</w:t>
      </w:r>
    </w:p>
    <w:p w14:paraId="35CB6D93" w14:textId="697110CC" w:rsidR="00A52DF4" w:rsidRDefault="00A52DF4" w:rsidP="00FA5837">
      <w:pPr>
        <w:pStyle w:val="ListParagraph"/>
        <w:tabs>
          <w:tab w:val="left" w:pos="2340"/>
        </w:tabs>
        <w:ind w:left="1080"/>
      </w:pPr>
      <w:r>
        <w:t xml:space="preserve">To report on ear marked and general reserve. </w:t>
      </w:r>
      <w:r w:rsidR="00113D56">
        <w:br/>
        <w:t>The reserves were note</w:t>
      </w:r>
      <w:r w:rsidR="00DF163A">
        <w:t>d.</w:t>
      </w:r>
      <w:r w:rsidR="00AA3AE0">
        <w:t xml:space="preserve"> The reserves would be </w:t>
      </w:r>
      <w:r w:rsidR="00E03360">
        <w:t>examined at the strategy meeting against projects</w:t>
      </w:r>
      <w:r w:rsidR="00E333E2">
        <w:t xml:space="preserve"> planned. </w:t>
      </w:r>
      <w:r w:rsidR="00F85105">
        <w:br/>
        <w:t xml:space="preserve">The Clerk </w:t>
      </w:r>
      <w:r w:rsidR="00AC66C6">
        <w:t xml:space="preserve">was asked to revert </w:t>
      </w:r>
      <w:r w:rsidR="00E333E2">
        <w:t xml:space="preserve">to the Committee </w:t>
      </w:r>
      <w:r w:rsidR="00AC66C6">
        <w:t xml:space="preserve">on the flat income </w:t>
      </w:r>
      <w:r w:rsidR="00584887">
        <w:t>line.</w:t>
      </w:r>
      <w:r w:rsidR="00E333E2">
        <w:br/>
        <w:t xml:space="preserve">The asset register was duly </w:t>
      </w:r>
      <w:r w:rsidR="00E2570B">
        <w:t xml:space="preserve">accepted as circulated. </w:t>
      </w:r>
      <w:r w:rsidR="00E333E2">
        <w:br/>
      </w:r>
    </w:p>
    <w:p w14:paraId="58377CDD" w14:textId="09B28739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receive bank reconciliation.</w:t>
      </w:r>
      <w:r w:rsidR="00647A61">
        <w:br/>
      </w:r>
      <w:r w:rsidR="00A26147">
        <w:t xml:space="preserve">This item was deferred to the Parish Council meeting. </w:t>
      </w:r>
      <w:r w:rsidR="00A26147">
        <w:br/>
      </w:r>
    </w:p>
    <w:p w14:paraId="63BE09AB" w14:textId="08F9D69B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To review risk assessment</w:t>
      </w:r>
      <w:r w:rsidR="00085699">
        <w:t>.</w:t>
      </w:r>
      <w:r w:rsidR="00085699">
        <w:br/>
      </w:r>
      <w:r w:rsidR="00363ACB">
        <w:t xml:space="preserve">The report had been circulated prior to the meeting </w:t>
      </w:r>
      <w:r w:rsidR="00E333E2">
        <w:t>and was duly</w:t>
      </w:r>
      <w:r w:rsidR="00363ACB">
        <w:t xml:space="preserve"> accepted</w:t>
      </w:r>
      <w:r w:rsidR="008C6F5C">
        <w:t xml:space="preserve"> with an amendment to the tree risk. </w:t>
      </w:r>
      <w:r w:rsidR="00C66765">
        <w:t xml:space="preserve">It was agreed to keep </w:t>
      </w:r>
      <w:r w:rsidR="00DE76F4">
        <w:t xml:space="preserve">the </w:t>
      </w:r>
      <w:r w:rsidR="00C66765">
        <w:t xml:space="preserve">covid risk. </w:t>
      </w:r>
      <w:r w:rsidR="00363ACB">
        <w:br/>
      </w:r>
    </w:p>
    <w:p w14:paraId="0C85C7BB" w14:textId="77777777" w:rsidR="00A52DF4" w:rsidRDefault="00A52DF4" w:rsidP="00A52DF4">
      <w:pPr>
        <w:pStyle w:val="ListParagraph"/>
        <w:numPr>
          <w:ilvl w:val="0"/>
          <w:numId w:val="9"/>
        </w:numPr>
        <w:tabs>
          <w:tab w:val="num" w:pos="720"/>
          <w:tab w:val="left" w:pos="2340"/>
        </w:tabs>
        <w:ind w:left="720"/>
      </w:pPr>
      <w:r>
        <w:t>Matters for reporting and inclusion in future agenda.</w:t>
      </w:r>
    </w:p>
    <w:p w14:paraId="00CB4BB3" w14:textId="6281F2D0" w:rsidR="00713C79" w:rsidRDefault="00E333E2" w:rsidP="00AA3AE0">
      <w:pPr>
        <w:pStyle w:val="ListParagraph"/>
      </w:pPr>
      <w:r>
        <w:t xml:space="preserve">The </w:t>
      </w:r>
      <w:r w:rsidR="0042442E">
        <w:t xml:space="preserve">Strategy Meeting </w:t>
      </w:r>
      <w:r w:rsidR="00654E4F">
        <w:t>will</w:t>
      </w:r>
      <w:r w:rsidR="00DB01B6">
        <w:t xml:space="preserve"> be combined with </w:t>
      </w:r>
      <w:r w:rsidR="00487547">
        <w:t xml:space="preserve">the </w:t>
      </w:r>
      <w:r w:rsidR="0000146E">
        <w:t xml:space="preserve">Finance </w:t>
      </w:r>
      <w:r w:rsidR="00487547">
        <w:t>M</w:t>
      </w:r>
      <w:r w:rsidR="0000146E">
        <w:t>eeting</w:t>
      </w:r>
      <w:r w:rsidR="00654E4F">
        <w:t xml:space="preserve"> in November. </w:t>
      </w:r>
      <w:r w:rsidR="00654E4F">
        <w:br/>
        <w:t xml:space="preserve">The </w:t>
      </w:r>
      <w:r w:rsidR="009055D7">
        <w:t xml:space="preserve">insurance long term agreement was noted and the </w:t>
      </w:r>
      <w:r w:rsidR="00271BBE">
        <w:t xml:space="preserve">Clerk </w:t>
      </w:r>
      <w:r w:rsidR="00E47C9A">
        <w:t xml:space="preserve">would </w:t>
      </w:r>
      <w:r w:rsidR="00AA3AE0">
        <w:t xml:space="preserve">continue to chase the </w:t>
      </w:r>
      <w:r w:rsidR="00716731">
        <w:t xml:space="preserve">insurers to </w:t>
      </w:r>
      <w:r w:rsidR="00B77AB9">
        <w:t xml:space="preserve">see if an early exit could be progressed to </w:t>
      </w:r>
      <w:r w:rsidR="00EB35FB">
        <w:t>allow the Council</w:t>
      </w:r>
      <w:r w:rsidR="006B5FBB">
        <w:t xml:space="preserve"> to move to Zurich as agreed at the Parish Council meeting in September. </w:t>
      </w:r>
    </w:p>
    <w:p w14:paraId="168B7F3C" w14:textId="77777777" w:rsidR="00A52DF4" w:rsidRDefault="00A52DF4" w:rsidP="00A52DF4">
      <w:pPr>
        <w:tabs>
          <w:tab w:val="left" w:pos="720"/>
          <w:tab w:val="left" w:pos="2340"/>
        </w:tabs>
        <w:ind w:left="720" w:hanging="720"/>
      </w:pPr>
      <w:r>
        <w:t>Date of next meeting – 20</w:t>
      </w:r>
      <w:r>
        <w:rPr>
          <w:vertAlign w:val="superscript"/>
        </w:rPr>
        <w:t>th</w:t>
      </w:r>
      <w:r>
        <w:t xml:space="preserve"> November 2023 </w:t>
      </w:r>
    </w:p>
    <w:p w14:paraId="5AAB4409" w14:textId="108B3B5E" w:rsidR="00CA5CD0" w:rsidRDefault="004A13BD" w:rsidP="00F5287D">
      <w:pPr>
        <w:tabs>
          <w:tab w:val="num" w:pos="720"/>
          <w:tab w:val="left" w:pos="2340"/>
        </w:tabs>
      </w:pPr>
      <w:r>
        <w:t xml:space="preserve">Meeting closed at </w:t>
      </w:r>
      <w:r w:rsidR="00217C5F">
        <w:t>8</w:t>
      </w:r>
      <w:r w:rsidR="00AE4494">
        <w:t>:15</w:t>
      </w:r>
      <w:r>
        <w:t>pm</w:t>
      </w:r>
    </w:p>
    <w:p w14:paraId="30D83807" w14:textId="77777777" w:rsidR="008508F9" w:rsidRDefault="008508F9" w:rsidP="00F5287D">
      <w:pPr>
        <w:tabs>
          <w:tab w:val="num" w:pos="720"/>
          <w:tab w:val="left" w:pos="2340"/>
        </w:tabs>
      </w:pPr>
    </w:p>
    <w:p w14:paraId="6D99F941" w14:textId="77777777" w:rsidR="008508F9" w:rsidRDefault="008508F9" w:rsidP="00F5287D">
      <w:pPr>
        <w:tabs>
          <w:tab w:val="num" w:pos="720"/>
          <w:tab w:val="left" w:pos="2340"/>
        </w:tabs>
      </w:pPr>
    </w:p>
    <w:sectPr w:rsidR="008508F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E9D6" w14:textId="77777777" w:rsidR="00AC26E9" w:rsidRDefault="00AC26E9" w:rsidP="00FA4D49">
      <w:pPr>
        <w:spacing w:after="0" w:line="240" w:lineRule="auto"/>
      </w:pPr>
      <w:r>
        <w:separator/>
      </w:r>
    </w:p>
  </w:endnote>
  <w:endnote w:type="continuationSeparator" w:id="0">
    <w:p w14:paraId="52F2DF80" w14:textId="77777777" w:rsidR="00AC26E9" w:rsidRDefault="00AC26E9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7B24" w14:textId="77777777" w:rsidR="00AC26E9" w:rsidRDefault="00AC26E9" w:rsidP="00FA4D49">
      <w:pPr>
        <w:spacing w:after="0" w:line="240" w:lineRule="auto"/>
      </w:pPr>
      <w:r>
        <w:separator/>
      </w:r>
    </w:p>
  </w:footnote>
  <w:footnote w:type="continuationSeparator" w:id="0">
    <w:p w14:paraId="03FAED3A" w14:textId="77777777" w:rsidR="00AC26E9" w:rsidRDefault="00AC26E9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AB660B7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1"/>
  </w:num>
  <w:num w:numId="2" w16cid:durableId="989560149">
    <w:abstractNumId w:val="3"/>
  </w:num>
  <w:num w:numId="3" w16cid:durableId="165705733">
    <w:abstractNumId w:val="0"/>
  </w:num>
  <w:num w:numId="4" w16cid:durableId="1097408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0"/>
  </w:num>
  <w:num w:numId="6" w16cid:durableId="1323702227">
    <w:abstractNumId w:val="5"/>
  </w:num>
  <w:num w:numId="7" w16cid:durableId="762074755">
    <w:abstractNumId w:val="4"/>
  </w:num>
  <w:num w:numId="8" w16cid:durableId="770472652">
    <w:abstractNumId w:val="6"/>
  </w:num>
  <w:num w:numId="9" w16cid:durableId="971208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0146E"/>
    <w:rsid w:val="00013D8A"/>
    <w:rsid w:val="000168CB"/>
    <w:rsid w:val="00020952"/>
    <w:rsid w:val="000361ED"/>
    <w:rsid w:val="00042A38"/>
    <w:rsid w:val="0005691D"/>
    <w:rsid w:val="0006014F"/>
    <w:rsid w:val="00065143"/>
    <w:rsid w:val="00065C96"/>
    <w:rsid w:val="00066296"/>
    <w:rsid w:val="00080F24"/>
    <w:rsid w:val="00085699"/>
    <w:rsid w:val="00092DA6"/>
    <w:rsid w:val="000970BB"/>
    <w:rsid w:val="000A1348"/>
    <w:rsid w:val="000A4334"/>
    <w:rsid w:val="000B1259"/>
    <w:rsid w:val="000B59BB"/>
    <w:rsid w:val="000C4449"/>
    <w:rsid w:val="000C77D8"/>
    <w:rsid w:val="00113D56"/>
    <w:rsid w:val="00116893"/>
    <w:rsid w:val="00127893"/>
    <w:rsid w:val="00130812"/>
    <w:rsid w:val="001339F8"/>
    <w:rsid w:val="00151842"/>
    <w:rsid w:val="00172034"/>
    <w:rsid w:val="001836DE"/>
    <w:rsid w:val="001B26AA"/>
    <w:rsid w:val="001B3029"/>
    <w:rsid w:val="001B3A8B"/>
    <w:rsid w:val="001C6D1D"/>
    <w:rsid w:val="001D34FE"/>
    <w:rsid w:val="001E1EB4"/>
    <w:rsid w:val="001E4FE2"/>
    <w:rsid w:val="001F069A"/>
    <w:rsid w:val="00200F8F"/>
    <w:rsid w:val="00217C5F"/>
    <w:rsid w:val="002446D2"/>
    <w:rsid w:val="0025765B"/>
    <w:rsid w:val="00271BBE"/>
    <w:rsid w:val="00272267"/>
    <w:rsid w:val="0027251A"/>
    <w:rsid w:val="002815E5"/>
    <w:rsid w:val="0029645C"/>
    <w:rsid w:val="002A2578"/>
    <w:rsid w:val="002A2690"/>
    <w:rsid w:val="002A2A5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63ACB"/>
    <w:rsid w:val="00370636"/>
    <w:rsid w:val="00371BD9"/>
    <w:rsid w:val="003860DF"/>
    <w:rsid w:val="0039158B"/>
    <w:rsid w:val="00396250"/>
    <w:rsid w:val="003B56FB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442E"/>
    <w:rsid w:val="004256C3"/>
    <w:rsid w:val="004627DC"/>
    <w:rsid w:val="004827D1"/>
    <w:rsid w:val="004869FB"/>
    <w:rsid w:val="00487547"/>
    <w:rsid w:val="004A13BD"/>
    <w:rsid w:val="004B7D19"/>
    <w:rsid w:val="004C4E3F"/>
    <w:rsid w:val="004D7819"/>
    <w:rsid w:val="004F169F"/>
    <w:rsid w:val="004F532C"/>
    <w:rsid w:val="005413C9"/>
    <w:rsid w:val="0054247E"/>
    <w:rsid w:val="00570D42"/>
    <w:rsid w:val="00584887"/>
    <w:rsid w:val="0058590A"/>
    <w:rsid w:val="005875A1"/>
    <w:rsid w:val="005B7DCD"/>
    <w:rsid w:val="005D5C35"/>
    <w:rsid w:val="005E367F"/>
    <w:rsid w:val="005E4690"/>
    <w:rsid w:val="005F2DA6"/>
    <w:rsid w:val="0060244E"/>
    <w:rsid w:val="00604FAA"/>
    <w:rsid w:val="00625340"/>
    <w:rsid w:val="00625B5F"/>
    <w:rsid w:val="006302FE"/>
    <w:rsid w:val="00647A61"/>
    <w:rsid w:val="006527EC"/>
    <w:rsid w:val="0065280A"/>
    <w:rsid w:val="00654E4F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5FBB"/>
    <w:rsid w:val="006B67E2"/>
    <w:rsid w:val="006C3DD9"/>
    <w:rsid w:val="006E1107"/>
    <w:rsid w:val="006F4646"/>
    <w:rsid w:val="006F48D2"/>
    <w:rsid w:val="006F509E"/>
    <w:rsid w:val="006F50BF"/>
    <w:rsid w:val="006F7178"/>
    <w:rsid w:val="00713C79"/>
    <w:rsid w:val="00716731"/>
    <w:rsid w:val="00720CDD"/>
    <w:rsid w:val="00737057"/>
    <w:rsid w:val="00752525"/>
    <w:rsid w:val="007571E1"/>
    <w:rsid w:val="007577A6"/>
    <w:rsid w:val="00760C2E"/>
    <w:rsid w:val="00785A17"/>
    <w:rsid w:val="0079433C"/>
    <w:rsid w:val="007C3EDF"/>
    <w:rsid w:val="007C48BB"/>
    <w:rsid w:val="007C48FF"/>
    <w:rsid w:val="007D3C3F"/>
    <w:rsid w:val="007F401D"/>
    <w:rsid w:val="007F74FA"/>
    <w:rsid w:val="00821AF0"/>
    <w:rsid w:val="00827FD1"/>
    <w:rsid w:val="00847738"/>
    <w:rsid w:val="008508F9"/>
    <w:rsid w:val="0085423C"/>
    <w:rsid w:val="0085794A"/>
    <w:rsid w:val="00862549"/>
    <w:rsid w:val="00863F9F"/>
    <w:rsid w:val="00867A73"/>
    <w:rsid w:val="00884A7B"/>
    <w:rsid w:val="0089148D"/>
    <w:rsid w:val="008A08DE"/>
    <w:rsid w:val="008A1D2C"/>
    <w:rsid w:val="008A31D2"/>
    <w:rsid w:val="008B1967"/>
    <w:rsid w:val="008C4E5C"/>
    <w:rsid w:val="008C6F5C"/>
    <w:rsid w:val="008F21C5"/>
    <w:rsid w:val="008F7E77"/>
    <w:rsid w:val="009055D7"/>
    <w:rsid w:val="0090727E"/>
    <w:rsid w:val="00911844"/>
    <w:rsid w:val="00924A59"/>
    <w:rsid w:val="00927C5D"/>
    <w:rsid w:val="00927CF0"/>
    <w:rsid w:val="00934FBA"/>
    <w:rsid w:val="0093519A"/>
    <w:rsid w:val="009371D4"/>
    <w:rsid w:val="00950FFF"/>
    <w:rsid w:val="00974ED0"/>
    <w:rsid w:val="00975BB2"/>
    <w:rsid w:val="00982862"/>
    <w:rsid w:val="00994312"/>
    <w:rsid w:val="009A0983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6643"/>
    <w:rsid w:val="00A20A7B"/>
    <w:rsid w:val="00A21130"/>
    <w:rsid w:val="00A22394"/>
    <w:rsid w:val="00A24A5D"/>
    <w:rsid w:val="00A26147"/>
    <w:rsid w:val="00A322CC"/>
    <w:rsid w:val="00A41915"/>
    <w:rsid w:val="00A51448"/>
    <w:rsid w:val="00A51E51"/>
    <w:rsid w:val="00A52DF4"/>
    <w:rsid w:val="00A76F14"/>
    <w:rsid w:val="00A9214D"/>
    <w:rsid w:val="00A97486"/>
    <w:rsid w:val="00AA3AE0"/>
    <w:rsid w:val="00AA6A0B"/>
    <w:rsid w:val="00AB12F0"/>
    <w:rsid w:val="00AC26E9"/>
    <w:rsid w:val="00AC66C6"/>
    <w:rsid w:val="00AE4494"/>
    <w:rsid w:val="00AE6153"/>
    <w:rsid w:val="00AF6E06"/>
    <w:rsid w:val="00B025A5"/>
    <w:rsid w:val="00B1630F"/>
    <w:rsid w:val="00B26C42"/>
    <w:rsid w:val="00B34D7F"/>
    <w:rsid w:val="00B37FE2"/>
    <w:rsid w:val="00B40D4A"/>
    <w:rsid w:val="00B6003D"/>
    <w:rsid w:val="00B77AB9"/>
    <w:rsid w:val="00B96234"/>
    <w:rsid w:val="00B96AB7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3388"/>
    <w:rsid w:val="00C52444"/>
    <w:rsid w:val="00C551F5"/>
    <w:rsid w:val="00C57241"/>
    <w:rsid w:val="00C6347A"/>
    <w:rsid w:val="00C647FA"/>
    <w:rsid w:val="00C66765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71DD"/>
    <w:rsid w:val="00D7666E"/>
    <w:rsid w:val="00D83B28"/>
    <w:rsid w:val="00D84806"/>
    <w:rsid w:val="00DA03C5"/>
    <w:rsid w:val="00DA2744"/>
    <w:rsid w:val="00DA4CA8"/>
    <w:rsid w:val="00DA6D7D"/>
    <w:rsid w:val="00DB010A"/>
    <w:rsid w:val="00DB01B6"/>
    <w:rsid w:val="00DB3E46"/>
    <w:rsid w:val="00DC5AF6"/>
    <w:rsid w:val="00DE3319"/>
    <w:rsid w:val="00DE76F4"/>
    <w:rsid w:val="00DF067D"/>
    <w:rsid w:val="00DF163A"/>
    <w:rsid w:val="00E03360"/>
    <w:rsid w:val="00E10ED7"/>
    <w:rsid w:val="00E2570B"/>
    <w:rsid w:val="00E313EC"/>
    <w:rsid w:val="00E333E2"/>
    <w:rsid w:val="00E33713"/>
    <w:rsid w:val="00E45F01"/>
    <w:rsid w:val="00E47C9A"/>
    <w:rsid w:val="00E47E0F"/>
    <w:rsid w:val="00E57975"/>
    <w:rsid w:val="00E62372"/>
    <w:rsid w:val="00E67D8A"/>
    <w:rsid w:val="00E67F31"/>
    <w:rsid w:val="00E74D03"/>
    <w:rsid w:val="00EA22E9"/>
    <w:rsid w:val="00EB35FB"/>
    <w:rsid w:val="00EB4897"/>
    <w:rsid w:val="00ED57C3"/>
    <w:rsid w:val="00EF0E98"/>
    <w:rsid w:val="00F03317"/>
    <w:rsid w:val="00F0361F"/>
    <w:rsid w:val="00F05F4C"/>
    <w:rsid w:val="00F23F45"/>
    <w:rsid w:val="00F4745F"/>
    <w:rsid w:val="00F5287D"/>
    <w:rsid w:val="00F53B3D"/>
    <w:rsid w:val="00F63B97"/>
    <w:rsid w:val="00F67BD6"/>
    <w:rsid w:val="00F7150D"/>
    <w:rsid w:val="00F85105"/>
    <w:rsid w:val="00FA08A2"/>
    <w:rsid w:val="00FA4D49"/>
    <w:rsid w:val="00FA5837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Hartfield Parish Council</cp:lastModifiedBy>
  <cp:revision>3</cp:revision>
  <cp:lastPrinted>2020-06-09T14:03:00Z</cp:lastPrinted>
  <dcterms:created xsi:type="dcterms:W3CDTF">2023-09-25T19:15:00Z</dcterms:created>
  <dcterms:modified xsi:type="dcterms:W3CDTF">2023-09-26T20:54:00Z</dcterms:modified>
</cp:coreProperties>
</file>