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0787C2" w14:textId="77777777" w:rsidR="00615FC5" w:rsidRDefault="00615FC5" w:rsidP="002105C9">
      <w:pPr>
        <w:rPr>
          <w:rFonts w:asciiTheme="minorHAnsi" w:hAnsiTheme="minorHAnsi"/>
          <w:sz w:val="22"/>
          <w:szCs w:val="22"/>
        </w:rPr>
      </w:pPr>
    </w:p>
    <w:p w14:paraId="50DB8041" w14:textId="1D482030" w:rsidR="00AA6A0B" w:rsidRPr="00772E14" w:rsidRDefault="002B2646" w:rsidP="002105C9">
      <w:pPr>
        <w:rPr>
          <w:rFonts w:asciiTheme="minorHAnsi" w:hAnsiTheme="minorHAnsi"/>
          <w:sz w:val="22"/>
          <w:szCs w:val="22"/>
        </w:rPr>
      </w:pPr>
      <w:r>
        <w:rPr>
          <w:rFonts w:asciiTheme="minorHAnsi" w:hAnsiTheme="minorHAnsi"/>
          <w:noProof/>
          <w:sz w:val="22"/>
          <w:szCs w:val="22"/>
          <w:lang w:eastAsia="en-GB"/>
        </w:rPr>
        <mc:AlternateContent>
          <mc:Choice Requires="wps">
            <w:drawing>
              <wp:anchor distT="0" distB="0" distL="114300" distR="114300" simplePos="0" relativeHeight="251659264" behindDoc="0" locked="0" layoutInCell="1" allowOverlap="1" wp14:anchorId="6AABBEF0" wp14:editId="55D47919">
                <wp:simplePos x="0" y="0"/>
                <wp:positionH relativeFrom="column">
                  <wp:posOffset>-124460</wp:posOffset>
                </wp:positionH>
                <wp:positionV relativeFrom="paragraph">
                  <wp:posOffset>-442595</wp:posOffset>
                </wp:positionV>
                <wp:extent cx="3273425" cy="1371600"/>
                <wp:effectExtent l="0" t="0" r="3175"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3425" cy="1371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3C6B70" w14:textId="77777777" w:rsidR="00A10E89" w:rsidRPr="00AA5349" w:rsidRDefault="00A10E89" w:rsidP="002105C9">
                            <w:pPr>
                              <w:rPr>
                                <w:rFonts w:asciiTheme="minorHAnsi" w:hAnsiTheme="minorHAnsi"/>
                              </w:rPr>
                            </w:pPr>
                            <w:r w:rsidRPr="00AA5349">
                              <w:rPr>
                                <w:rFonts w:asciiTheme="minorHAnsi" w:hAnsiTheme="minorHAnsi"/>
                              </w:rPr>
                              <w:t>Clerk to the Council: Emma Fulham</w:t>
                            </w:r>
                          </w:p>
                          <w:p w14:paraId="39F276D0" w14:textId="77777777" w:rsidR="00A10E89" w:rsidRPr="00AA5349" w:rsidRDefault="00A10E89" w:rsidP="002105C9">
                            <w:pPr>
                              <w:rPr>
                                <w:rFonts w:asciiTheme="minorHAnsi" w:hAnsiTheme="minorHAnsi"/>
                              </w:rPr>
                            </w:pPr>
                            <w:r w:rsidRPr="00AA5349">
                              <w:rPr>
                                <w:rFonts w:asciiTheme="minorHAnsi" w:hAnsiTheme="minorHAnsi"/>
                              </w:rPr>
                              <w:t xml:space="preserve">Goods Yard House </w:t>
                            </w:r>
                          </w:p>
                          <w:p w14:paraId="25C4DC36" w14:textId="77777777" w:rsidR="00A10E89" w:rsidRPr="00AA5349" w:rsidRDefault="00A10E89" w:rsidP="002105C9">
                            <w:pPr>
                              <w:rPr>
                                <w:rFonts w:asciiTheme="minorHAnsi" w:hAnsiTheme="minorHAnsi"/>
                              </w:rPr>
                            </w:pPr>
                            <w:r w:rsidRPr="00AA5349">
                              <w:rPr>
                                <w:rFonts w:asciiTheme="minorHAnsi" w:hAnsiTheme="minorHAnsi"/>
                              </w:rPr>
                              <w:t xml:space="preserve">Edenbridge Road, Hartfield, TN7 4JG </w:t>
                            </w:r>
                          </w:p>
                          <w:p w14:paraId="0C40C482" w14:textId="77777777" w:rsidR="00A10E89" w:rsidRPr="00AA5349" w:rsidRDefault="00A10E89" w:rsidP="002105C9">
                            <w:pPr>
                              <w:rPr>
                                <w:rFonts w:asciiTheme="minorHAnsi" w:hAnsiTheme="minorHAnsi"/>
                              </w:rPr>
                            </w:pPr>
                            <w:r w:rsidRPr="00AA5349">
                              <w:rPr>
                                <w:rFonts w:asciiTheme="minorHAnsi" w:hAnsiTheme="minorHAnsi"/>
                              </w:rPr>
                              <w:t xml:space="preserve">01342 822404 </w:t>
                            </w:r>
                          </w:p>
                          <w:p w14:paraId="2BBF6E3E" w14:textId="77777777" w:rsidR="00A10E89" w:rsidRPr="00AA5349" w:rsidRDefault="00A10E89" w:rsidP="002105C9">
                            <w:pPr>
                              <w:rPr>
                                <w:rFonts w:asciiTheme="minorHAnsi" w:hAnsiTheme="minorHAnsi"/>
                              </w:rPr>
                            </w:pPr>
                            <w:r w:rsidRPr="00AA5349">
                              <w:rPr>
                                <w:rFonts w:asciiTheme="minorHAnsi" w:hAnsiTheme="minorHAnsi"/>
                              </w:rPr>
                              <w:t>01892 771140</w:t>
                            </w:r>
                          </w:p>
                          <w:p w14:paraId="69F51125" w14:textId="77777777" w:rsidR="00A10E89" w:rsidRPr="00AA5349" w:rsidRDefault="00A10E89" w:rsidP="002105C9">
                            <w:pPr>
                              <w:rPr>
                                <w:rFonts w:asciiTheme="minorHAnsi" w:hAnsiTheme="minorHAnsi"/>
                              </w:rPr>
                            </w:pPr>
                            <w:r w:rsidRPr="00AA5349">
                              <w:rPr>
                                <w:rFonts w:asciiTheme="minorHAnsi" w:hAnsiTheme="minorHAnsi"/>
                              </w:rPr>
                              <w:t>parishclerk@hartfieldonline.com</w:t>
                            </w:r>
                          </w:p>
                          <w:p w14:paraId="799FA35C" w14:textId="77777777" w:rsidR="00A10E89" w:rsidRDefault="00A10E89" w:rsidP="002105C9"/>
                          <w:p w14:paraId="7C4B0857" w14:textId="77777777" w:rsidR="00A10E89" w:rsidRDefault="00A10E89" w:rsidP="002105C9"/>
                          <w:p w14:paraId="658BDEA0" w14:textId="77777777" w:rsidR="00A10E89" w:rsidRDefault="00A10E89" w:rsidP="002105C9"/>
                          <w:p w14:paraId="41E8850E" w14:textId="77777777" w:rsidR="00A10E89" w:rsidRDefault="00A10E89" w:rsidP="002105C9"/>
                          <w:p w14:paraId="10453744" w14:textId="77777777" w:rsidR="00A10E89" w:rsidRDefault="00A10E89" w:rsidP="002105C9"/>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ABBEF0" id="_x0000_t202" coordsize="21600,21600" o:spt="202" path="m,l,21600r21600,l21600,xe">
                <v:stroke joinstyle="miter"/>
                <v:path gradientshapeok="t" o:connecttype="rect"/>
              </v:shapetype>
              <v:shape id="Text Box 2" o:spid="_x0000_s1026" type="#_x0000_t202" style="position:absolute;left:0;text-align:left;margin-left:-9.8pt;margin-top:-34.85pt;width:257.75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" stroked="f">
                <v:textbox>
                  <w:txbxContent>
                    <w:p w14:paraId="453C6B70" w14:textId="77777777" w:rsidR="00A10E89" w:rsidRPr="00AA5349" w:rsidRDefault="00A10E89" w:rsidP="002105C9">
                      <w:pPr>
                        <w:rPr>
                          <w:rFonts w:asciiTheme="minorHAnsi" w:hAnsiTheme="minorHAnsi"/>
                        </w:rPr>
                      </w:pPr>
                      <w:r w:rsidRPr="00AA5349">
                        <w:rPr>
                          <w:rFonts w:asciiTheme="minorHAnsi" w:hAnsiTheme="minorHAnsi"/>
                        </w:rPr>
                        <w:t>Clerk to the Council: Emma Fulham</w:t>
                      </w:r>
                    </w:p>
                    <w:p w14:paraId="39F276D0" w14:textId="77777777" w:rsidR="00A10E89" w:rsidRPr="00AA5349" w:rsidRDefault="00A10E89" w:rsidP="002105C9">
                      <w:pPr>
                        <w:rPr>
                          <w:rFonts w:asciiTheme="minorHAnsi" w:hAnsiTheme="minorHAnsi"/>
                        </w:rPr>
                      </w:pPr>
                      <w:r w:rsidRPr="00AA5349">
                        <w:rPr>
                          <w:rFonts w:asciiTheme="minorHAnsi" w:hAnsiTheme="minorHAnsi"/>
                        </w:rPr>
                        <w:t xml:space="preserve">Goods Yard House </w:t>
                      </w:r>
                    </w:p>
                    <w:p w14:paraId="25C4DC36" w14:textId="77777777" w:rsidR="00A10E89" w:rsidRPr="00AA5349" w:rsidRDefault="00A10E89" w:rsidP="002105C9">
                      <w:pPr>
                        <w:rPr>
                          <w:rFonts w:asciiTheme="minorHAnsi" w:hAnsiTheme="minorHAnsi"/>
                        </w:rPr>
                      </w:pPr>
                      <w:r w:rsidRPr="00AA5349">
                        <w:rPr>
                          <w:rFonts w:asciiTheme="minorHAnsi" w:hAnsiTheme="minorHAnsi"/>
                        </w:rPr>
                        <w:t xml:space="preserve">Edenbridge Road, Hartfield, TN7 4JG </w:t>
                      </w:r>
                    </w:p>
                    <w:p w14:paraId="0C40C482" w14:textId="77777777" w:rsidR="00A10E89" w:rsidRPr="00AA5349" w:rsidRDefault="00A10E89" w:rsidP="002105C9">
                      <w:pPr>
                        <w:rPr>
                          <w:rFonts w:asciiTheme="minorHAnsi" w:hAnsiTheme="minorHAnsi"/>
                        </w:rPr>
                      </w:pPr>
                      <w:r w:rsidRPr="00AA5349">
                        <w:rPr>
                          <w:rFonts w:asciiTheme="minorHAnsi" w:hAnsiTheme="minorHAnsi"/>
                        </w:rPr>
                        <w:t xml:space="preserve">01342 822404 </w:t>
                      </w:r>
                    </w:p>
                    <w:p w14:paraId="2BBF6E3E" w14:textId="77777777" w:rsidR="00A10E89" w:rsidRPr="00AA5349" w:rsidRDefault="00A10E89" w:rsidP="002105C9">
                      <w:pPr>
                        <w:rPr>
                          <w:rFonts w:asciiTheme="minorHAnsi" w:hAnsiTheme="minorHAnsi"/>
                        </w:rPr>
                      </w:pPr>
                      <w:r w:rsidRPr="00AA5349">
                        <w:rPr>
                          <w:rFonts w:asciiTheme="minorHAnsi" w:hAnsiTheme="minorHAnsi"/>
                        </w:rPr>
                        <w:t>01892 771140</w:t>
                      </w:r>
                    </w:p>
                    <w:p w14:paraId="69F51125" w14:textId="77777777" w:rsidR="00A10E89" w:rsidRPr="00AA5349" w:rsidRDefault="00A10E89" w:rsidP="002105C9">
                      <w:pPr>
                        <w:rPr>
                          <w:rFonts w:asciiTheme="minorHAnsi" w:hAnsiTheme="minorHAnsi"/>
                        </w:rPr>
                      </w:pPr>
                      <w:r w:rsidRPr="00AA5349">
                        <w:rPr>
                          <w:rFonts w:asciiTheme="minorHAnsi" w:hAnsiTheme="minorHAnsi"/>
                        </w:rPr>
                        <w:t>parishclerk@hartfieldonline.com</w:t>
                      </w:r>
                    </w:p>
                    <w:p w14:paraId="799FA35C" w14:textId="77777777" w:rsidR="00A10E89" w:rsidRDefault="00A10E89" w:rsidP="002105C9"/>
                    <w:p w14:paraId="7C4B0857" w14:textId="77777777" w:rsidR="00A10E89" w:rsidRDefault="00A10E89" w:rsidP="002105C9"/>
                    <w:p w14:paraId="658BDEA0" w14:textId="77777777" w:rsidR="00A10E89" w:rsidRDefault="00A10E89" w:rsidP="002105C9"/>
                    <w:p w14:paraId="41E8850E" w14:textId="77777777" w:rsidR="00A10E89" w:rsidRDefault="00A10E89" w:rsidP="002105C9"/>
                    <w:p w14:paraId="10453744" w14:textId="77777777" w:rsidR="00A10E89" w:rsidRDefault="00A10E89" w:rsidP="002105C9"/>
                  </w:txbxContent>
                </v:textbox>
              </v:shape>
            </w:pict>
          </mc:Fallback>
        </mc:AlternateContent>
      </w:r>
      <w:r w:rsidR="00AA6A0B" w:rsidRPr="00772E14">
        <w:rPr>
          <w:rFonts w:asciiTheme="minorHAnsi" w:hAnsiTheme="minorHAnsi"/>
          <w:noProof/>
          <w:sz w:val="22"/>
          <w:szCs w:val="22"/>
          <w:lang w:eastAsia="en-GB"/>
        </w:rPr>
        <w:drawing>
          <wp:anchor distT="0" distB="0" distL="114300" distR="114300" simplePos="0" relativeHeight="251658240" behindDoc="1" locked="0" layoutInCell="1" allowOverlap="1" wp14:anchorId="59C8FD63" wp14:editId="0EADB701">
            <wp:simplePos x="0" y="0"/>
            <wp:positionH relativeFrom="column">
              <wp:posOffset>3168650</wp:posOffset>
            </wp:positionH>
            <wp:positionV relativeFrom="paragraph">
              <wp:posOffset>-395111</wp:posOffset>
            </wp:positionV>
            <wp:extent cx="3017661" cy="1038578"/>
            <wp:effectExtent l="19050" t="0" r="0" b="0"/>
            <wp:wrapNone/>
            <wp:docPr id="2" name="Picture 2" descr="C:\Users\Ninfield\Desktop\Hartfield Selecte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infield\Desktop\Hartfield Selected Logo.jpg"/>
                    <pic:cNvPicPr>
                      <a:picLocks noChangeAspect="1" noChangeArrowheads="1"/>
                    </pic:cNvPicPr>
                  </pic:nvPicPr>
                  <pic:blipFill>
                    <a:blip r:embed="rId10" cstate="print"/>
                    <a:srcRect/>
                    <a:stretch>
                      <a:fillRect/>
                    </a:stretch>
                  </pic:blipFill>
                  <pic:spPr bwMode="auto">
                    <a:xfrm>
                      <a:off x="0" y="0"/>
                      <a:ext cx="3017661" cy="1038578"/>
                    </a:xfrm>
                    <a:prstGeom prst="rect">
                      <a:avLst/>
                    </a:prstGeom>
                    <a:noFill/>
                    <a:ln w="9525">
                      <a:noFill/>
                      <a:miter lim="800000"/>
                      <a:headEnd/>
                      <a:tailEnd/>
                    </a:ln>
                  </pic:spPr>
                </pic:pic>
              </a:graphicData>
            </a:graphic>
          </wp:anchor>
        </w:drawing>
      </w:r>
    </w:p>
    <w:p w14:paraId="0FD412A9" w14:textId="77777777" w:rsidR="00AA6A0B" w:rsidRPr="00772E14" w:rsidRDefault="00AA6A0B" w:rsidP="002105C9">
      <w:pPr>
        <w:rPr>
          <w:rFonts w:asciiTheme="minorHAnsi" w:hAnsiTheme="minorHAnsi"/>
          <w:sz w:val="22"/>
          <w:szCs w:val="22"/>
        </w:rPr>
      </w:pPr>
    </w:p>
    <w:p w14:paraId="55DC9717" w14:textId="77777777" w:rsidR="00FA4D49" w:rsidRPr="00772E14" w:rsidRDefault="00FA4D49" w:rsidP="002105C9">
      <w:pPr>
        <w:rPr>
          <w:rFonts w:asciiTheme="minorHAnsi" w:hAnsiTheme="minorHAnsi"/>
          <w:sz w:val="22"/>
          <w:szCs w:val="22"/>
        </w:rPr>
      </w:pPr>
    </w:p>
    <w:p w14:paraId="0A9D21F4" w14:textId="77777777" w:rsidR="00497B51" w:rsidRPr="00772E14" w:rsidRDefault="00497B51" w:rsidP="002105C9">
      <w:pPr>
        <w:rPr>
          <w:rFonts w:asciiTheme="minorHAnsi" w:hAnsiTheme="minorHAnsi"/>
          <w:sz w:val="22"/>
          <w:szCs w:val="22"/>
        </w:rPr>
      </w:pPr>
    </w:p>
    <w:p w14:paraId="492C43E3" w14:textId="77777777" w:rsidR="00497B51" w:rsidRPr="00816375" w:rsidRDefault="00497B51" w:rsidP="002105C9">
      <w:pPr>
        <w:rPr>
          <w:rFonts w:asciiTheme="minorHAnsi" w:hAnsiTheme="minorHAnsi"/>
          <w:sz w:val="22"/>
          <w:szCs w:val="22"/>
        </w:rPr>
      </w:pPr>
    </w:p>
    <w:p w14:paraId="11362163" w14:textId="77777777" w:rsidR="005B7ADB" w:rsidRPr="00816375" w:rsidRDefault="005B7ADB" w:rsidP="00F16450">
      <w:pPr>
        <w:ind w:left="0"/>
        <w:rPr>
          <w:rFonts w:asciiTheme="minorHAnsi" w:hAnsiTheme="minorHAnsi"/>
          <w:sz w:val="22"/>
          <w:szCs w:val="22"/>
        </w:rPr>
      </w:pPr>
    </w:p>
    <w:p w14:paraId="64AB88B0" w14:textId="54D73390" w:rsidR="00C03BB9" w:rsidRPr="00816375" w:rsidRDefault="00B62DC7" w:rsidP="00F16450">
      <w:pPr>
        <w:ind w:left="0"/>
        <w:rPr>
          <w:rFonts w:asciiTheme="minorHAnsi" w:hAnsiTheme="minorHAnsi"/>
          <w:b/>
          <w:sz w:val="22"/>
          <w:szCs w:val="22"/>
        </w:rPr>
      </w:pPr>
      <w:r w:rsidRPr="00816375">
        <w:rPr>
          <w:rFonts w:asciiTheme="minorHAnsi" w:hAnsiTheme="minorHAnsi"/>
          <w:b/>
          <w:sz w:val="22"/>
          <w:szCs w:val="22"/>
        </w:rPr>
        <w:t>Minutes of the</w:t>
      </w:r>
      <w:r w:rsidR="00796730" w:rsidRPr="00816375">
        <w:rPr>
          <w:rFonts w:asciiTheme="minorHAnsi" w:hAnsiTheme="minorHAnsi"/>
          <w:b/>
          <w:sz w:val="22"/>
          <w:szCs w:val="22"/>
        </w:rPr>
        <w:t xml:space="preserve"> </w:t>
      </w:r>
      <w:r w:rsidR="00730BF7" w:rsidRPr="00816375">
        <w:rPr>
          <w:rFonts w:asciiTheme="minorHAnsi" w:hAnsiTheme="minorHAnsi"/>
          <w:b/>
          <w:sz w:val="22"/>
          <w:szCs w:val="22"/>
        </w:rPr>
        <w:t xml:space="preserve">Parish Council Meeting held </w:t>
      </w:r>
      <w:r w:rsidR="00F16450" w:rsidRPr="00816375">
        <w:rPr>
          <w:rFonts w:asciiTheme="minorHAnsi" w:hAnsiTheme="minorHAnsi"/>
          <w:b/>
          <w:sz w:val="22"/>
          <w:szCs w:val="22"/>
        </w:rPr>
        <w:t xml:space="preserve">via Zoom due to Covid-19 restrictions </w:t>
      </w:r>
      <w:r w:rsidR="00411CE3" w:rsidRPr="00816375">
        <w:rPr>
          <w:rFonts w:asciiTheme="minorHAnsi" w:hAnsiTheme="minorHAnsi"/>
          <w:b/>
          <w:sz w:val="22"/>
          <w:szCs w:val="22"/>
        </w:rPr>
        <w:t>on</w:t>
      </w:r>
      <w:r w:rsidR="003549C9" w:rsidRPr="00816375">
        <w:rPr>
          <w:rFonts w:asciiTheme="minorHAnsi" w:hAnsiTheme="minorHAnsi"/>
          <w:b/>
          <w:sz w:val="22"/>
          <w:szCs w:val="22"/>
        </w:rPr>
        <w:t xml:space="preserve"> </w:t>
      </w:r>
      <w:r w:rsidR="003D5799">
        <w:rPr>
          <w:rFonts w:asciiTheme="minorHAnsi" w:hAnsiTheme="minorHAnsi"/>
          <w:b/>
          <w:sz w:val="22"/>
          <w:szCs w:val="22"/>
        </w:rPr>
        <w:t>6</w:t>
      </w:r>
      <w:r w:rsidR="003D5799" w:rsidRPr="003D5799">
        <w:rPr>
          <w:rFonts w:asciiTheme="minorHAnsi" w:hAnsiTheme="minorHAnsi"/>
          <w:b/>
          <w:sz w:val="22"/>
          <w:szCs w:val="22"/>
          <w:vertAlign w:val="superscript"/>
        </w:rPr>
        <w:t>th</w:t>
      </w:r>
      <w:r w:rsidR="003D5799">
        <w:rPr>
          <w:rFonts w:asciiTheme="minorHAnsi" w:hAnsiTheme="minorHAnsi"/>
          <w:b/>
          <w:sz w:val="22"/>
          <w:szCs w:val="22"/>
        </w:rPr>
        <w:t xml:space="preserve"> July </w:t>
      </w:r>
      <w:r w:rsidR="004D414B" w:rsidRPr="00816375">
        <w:rPr>
          <w:rFonts w:asciiTheme="minorHAnsi" w:hAnsiTheme="minorHAnsi"/>
          <w:b/>
          <w:sz w:val="22"/>
          <w:szCs w:val="22"/>
        </w:rPr>
        <w:t>2020</w:t>
      </w:r>
      <w:r w:rsidR="00760C68" w:rsidRPr="00816375">
        <w:rPr>
          <w:rFonts w:asciiTheme="minorHAnsi" w:hAnsiTheme="minorHAnsi"/>
          <w:b/>
          <w:sz w:val="22"/>
          <w:szCs w:val="22"/>
        </w:rPr>
        <w:t xml:space="preserve"> </w:t>
      </w:r>
      <w:r w:rsidR="00C03BB9" w:rsidRPr="00816375">
        <w:rPr>
          <w:rFonts w:asciiTheme="minorHAnsi" w:hAnsiTheme="minorHAnsi"/>
          <w:b/>
          <w:sz w:val="22"/>
          <w:szCs w:val="22"/>
        </w:rPr>
        <w:t>at 7:30pm</w:t>
      </w:r>
      <w:r w:rsidR="00E27DDA" w:rsidRPr="00816375">
        <w:rPr>
          <w:rFonts w:asciiTheme="minorHAnsi" w:hAnsiTheme="minorHAnsi"/>
          <w:b/>
          <w:sz w:val="22"/>
          <w:szCs w:val="22"/>
        </w:rPr>
        <w:t>.</w:t>
      </w:r>
      <w:r w:rsidR="00AA7875" w:rsidRPr="00816375">
        <w:rPr>
          <w:rFonts w:asciiTheme="minorHAnsi" w:hAnsiTheme="minorHAnsi"/>
          <w:b/>
          <w:sz w:val="22"/>
          <w:szCs w:val="22"/>
        </w:rPr>
        <w:t xml:space="preserve">  </w:t>
      </w:r>
    </w:p>
    <w:p w14:paraId="23A7AAD8" w14:textId="77777777" w:rsidR="00497B51" w:rsidRPr="00816375" w:rsidRDefault="00497B51" w:rsidP="002105C9">
      <w:pPr>
        <w:rPr>
          <w:rFonts w:asciiTheme="minorHAnsi" w:hAnsiTheme="minorHAnsi"/>
          <w:sz w:val="22"/>
          <w:szCs w:val="22"/>
        </w:rPr>
      </w:pPr>
      <w:bookmarkStart w:id="0" w:name="_Hlk18404067"/>
    </w:p>
    <w:p w14:paraId="4CA54865" w14:textId="5EE1EC62" w:rsidR="00F33FBA" w:rsidRPr="00816375" w:rsidRDefault="00C7627D" w:rsidP="00F16450">
      <w:pPr>
        <w:ind w:left="0"/>
        <w:rPr>
          <w:rFonts w:asciiTheme="minorHAnsi" w:hAnsiTheme="minorHAnsi"/>
          <w:sz w:val="22"/>
          <w:szCs w:val="22"/>
        </w:rPr>
      </w:pPr>
      <w:r w:rsidRPr="00816375">
        <w:rPr>
          <w:rFonts w:asciiTheme="minorHAnsi" w:hAnsiTheme="minorHAnsi"/>
          <w:sz w:val="22"/>
          <w:szCs w:val="22"/>
        </w:rPr>
        <w:t>Present:</w:t>
      </w:r>
      <w:r w:rsidR="00C054B2" w:rsidRPr="00816375">
        <w:rPr>
          <w:rFonts w:asciiTheme="minorHAnsi" w:hAnsiTheme="minorHAnsi"/>
          <w:sz w:val="22"/>
          <w:szCs w:val="22"/>
        </w:rPr>
        <w:t xml:space="preserve"> </w:t>
      </w:r>
      <w:r w:rsidR="00A44BBD" w:rsidRPr="00816375">
        <w:rPr>
          <w:rFonts w:asciiTheme="minorHAnsi" w:hAnsiTheme="minorHAnsi"/>
          <w:sz w:val="22"/>
          <w:szCs w:val="22"/>
        </w:rPr>
        <w:t xml:space="preserve">Cllr </w:t>
      </w:r>
      <w:r w:rsidR="00E27DDA" w:rsidRPr="00816375">
        <w:rPr>
          <w:rFonts w:asciiTheme="minorHAnsi" w:hAnsiTheme="minorHAnsi"/>
          <w:sz w:val="22"/>
          <w:szCs w:val="22"/>
        </w:rPr>
        <w:t>G Horner</w:t>
      </w:r>
      <w:r w:rsidR="00F16450" w:rsidRPr="00816375">
        <w:rPr>
          <w:rFonts w:asciiTheme="minorHAnsi" w:hAnsiTheme="minorHAnsi"/>
          <w:sz w:val="22"/>
          <w:szCs w:val="22"/>
        </w:rPr>
        <w:t xml:space="preserve"> (Chair)</w:t>
      </w:r>
      <w:r w:rsidR="00E27DDA" w:rsidRPr="00816375">
        <w:rPr>
          <w:rFonts w:asciiTheme="minorHAnsi" w:hAnsiTheme="minorHAnsi"/>
          <w:sz w:val="22"/>
          <w:szCs w:val="22"/>
        </w:rPr>
        <w:t xml:space="preserve">, Cllr </w:t>
      </w:r>
      <w:r w:rsidR="00A44BBD" w:rsidRPr="00816375">
        <w:rPr>
          <w:rFonts w:asciiTheme="minorHAnsi" w:hAnsiTheme="minorHAnsi"/>
          <w:sz w:val="22"/>
          <w:szCs w:val="22"/>
        </w:rPr>
        <w:t xml:space="preserve">R Nathan, </w:t>
      </w:r>
      <w:r w:rsidR="007D7BCD" w:rsidRPr="00816375">
        <w:rPr>
          <w:rFonts w:asciiTheme="minorHAnsi" w:hAnsiTheme="minorHAnsi"/>
          <w:sz w:val="22"/>
          <w:szCs w:val="22"/>
        </w:rPr>
        <w:t>Cllr R Eastwood</w:t>
      </w:r>
      <w:r w:rsidR="00F16450" w:rsidRPr="00816375">
        <w:rPr>
          <w:rFonts w:asciiTheme="minorHAnsi" w:hAnsiTheme="minorHAnsi"/>
          <w:sz w:val="22"/>
          <w:szCs w:val="22"/>
        </w:rPr>
        <w:t xml:space="preserve">, </w:t>
      </w:r>
      <w:r w:rsidR="00A11719" w:rsidRPr="00816375">
        <w:rPr>
          <w:rFonts w:asciiTheme="minorHAnsi" w:hAnsiTheme="minorHAnsi"/>
          <w:sz w:val="22"/>
          <w:szCs w:val="22"/>
        </w:rPr>
        <w:t xml:space="preserve">Cllr M </w:t>
      </w:r>
      <w:r w:rsidR="00C054B2" w:rsidRPr="00816375">
        <w:rPr>
          <w:rFonts w:asciiTheme="minorHAnsi" w:hAnsiTheme="minorHAnsi"/>
          <w:sz w:val="22"/>
          <w:szCs w:val="22"/>
        </w:rPr>
        <w:t>Colenutt</w:t>
      </w:r>
      <w:r w:rsidRPr="00816375">
        <w:rPr>
          <w:rFonts w:asciiTheme="minorHAnsi" w:hAnsiTheme="minorHAnsi"/>
          <w:sz w:val="22"/>
          <w:szCs w:val="22"/>
        </w:rPr>
        <w:t>,</w:t>
      </w:r>
      <w:r w:rsidR="00C054B2" w:rsidRPr="00816375">
        <w:rPr>
          <w:rFonts w:asciiTheme="minorHAnsi" w:hAnsiTheme="minorHAnsi"/>
          <w:sz w:val="22"/>
          <w:szCs w:val="22"/>
        </w:rPr>
        <w:t xml:space="preserve"> </w:t>
      </w:r>
      <w:r w:rsidR="00D04AC3" w:rsidRPr="00816375">
        <w:rPr>
          <w:rFonts w:asciiTheme="minorHAnsi" w:hAnsiTheme="minorHAnsi"/>
          <w:sz w:val="22"/>
          <w:szCs w:val="22"/>
        </w:rPr>
        <w:t>Cllr Maude</w:t>
      </w:r>
      <w:r w:rsidR="003D5799">
        <w:rPr>
          <w:rFonts w:asciiTheme="minorHAnsi" w:hAnsiTheme="minorHAnsi"/>
          <w:sz w:val="22"/>
          <w:szCs w:val="22"/>
        </w:rPr>
        <w:t xml:space="preserve"> and </w:t>
      </w:r>
      <w:r w:rsidR="00F33FBA" w:rsidRPr="00816375">
        <w:rPr>
          <w:rFonts w:asciiTheme="minorHAnsi" w:hAnsiTheme="minorHAnsi"/>
          <w:sz w:val="22"/>
          <w:szCs w:val="22"/>
        </w:rPr>
        <w:t>Cllr P Norman</w:t>
      </w:r>
    </w:p>
    <w:p w14:paraId="0E73A3CB" w14:textId="77777777" w:rsidR="00F16450" w:rsidRPr="00816375" w:rsidRDefault="00F16450" w:rsidP="00F16450">
      <w:pPr>
        <w:ind w:left="0"/>
        <w:rPr>
          <w:rFonts w:asciiTheme="minorHAnsi" w:hAnsiTheme="minorHAnsi"/>
          <w:sz w:val="22"/>
          <w:szCs w:val="22"/>
        </w:rPr>
      </w:pPr>
    </w:p>
    <w:p w14:paraId="147D05E0" w14:textId="14587EB3" w:rsidR="004D414B" w:rsidRPr="00816375" w:rsidRDefault="00795F7B" w:rsidP="00F16450">
      <w:pPr>
        <w:ind w:left="0"/>
        <w:rPr>
          <w:rFonts w:asciiTheme="minorHAnsi" w:hAnsiTheme="minorHAnsi"/>
          <w:sz w:val="22"/>
          <w:szCs w:val="22"/>
        </w:rPr>
      </w:pPr>
      <w:r w:rsidRPr="00816375">
        <w:rPr>
          <w:rFonts w:asciiTheme="minorHAnsi" w:hAnsiTheme="minorHAnsi"/>
          <w:sz w:val="22"/>
          <w:szCs w:val="22"/>
        </w:rPr>
        <w:t>Absent:</w:t>
      </w:r>
      <w:r w:rsidR="00C7627D" w:rsidRPr="00816375">
        <w:rPr>
          <w:rFonts w:asciiTheme="minorHAnsi" w:hAnsiTheme="minorHAnsi"/>
          <w:sz w:val="22"/>
          <w:szCs w:val="22"/>
        </w:rPr>
        <w:t xml:space="preserve"> </w:t>
      </w:r>
      <w:bookmarkStart w:id="1" w:name="_Hlk39517480"/>
      <w:r w:rsidR="00F16450" w:rsidRPr="00816375">
        <w:rPr>
          <w:rFonts w:asciiTheme="minorHAnsi" w:hAnsiTheme="minorHAnsi"/>
          <w:sz w:val="22"/>
          <w:szCs w:val="22"/>
        </w:rPr>
        <w:t>Cllr S Lowring</w:t>
      </w:r>
      <w:r w:rsidR="003D5799">
        <w:rPr>
          <w:rFonts w:asciiTheme="minorHAnsi" w:hAnsiTheme="minorHAnsi"/>
          <w:sz w:val="22"/>
          <w:szCs w:val="22"/>
        </w:rPr>
        <w:t>,</w:t>
      </w:r>
      <w:r w:rsidR="00F16450" w:rsidRPr="00816375">
        <w:rPr>
          <w:rFonts w:asciiTheme="minorHAnsi" w:hAnsiTheme="minorHAnsi"/>
          <w:sz w:val="22"/>
          <w:szCs w:val="22"/>
        </w:rPr>
        <w:t xml:space="preserve"> Cllr C Burnett-Dick</w:t>
      </w:r>
      <w:bookmarkEnd w:id="1"/>
      <w:r w:rsidR="003D5799">
        <w:rPr>
          <w:rFonts w:asciiTheme="minorHAnsi" w:hAnsiTheme="minorHAnsi"/>
          <w:sz w:val="22"/>
          <w:szCs w:val="22"/>
        </w:rPr>
        <w:t xml:space="preserve">, </w:t>
      </w:r>
      <w:r w:rsidR="003D5799" w:rsidRPr="00816375">
        <w:rPr>
          <w:rFonts w:asciiTheme="minorHAnsi" w:hAnsiTheme="minorHAnsi"/>
          <w:sz w:val="22"/>
          <w:szCs w:val="22"/>
        </w:rPr>
        <w:t>Cllr A Emery, Cllr A Higgins, Cllr Smith</w:t>
      </w:r>
      <w:r w:rsidR="003D5799" w:rsidRPr="003D5799">
        <w:rPr>
          <w:rFonts w:asciiTheme="minorHAnsi" w:hAnsiTheme="minorHAnsi"/>
          <w:sz w:val="22"/>
          <w:szCs w:val="22"/>
        </w:rPr>
        <w:t xml:space="preserve"> Cllr C Beare</w:t>
      </w:r>
      <w:r w:rsidR="003D5799" w:rsidRPr="00816375">
        <w:rPr>
          <w:rFonts w:asciiTheme="minorHAnsi" w:hAnsiTheme="minorHAnsi"/>
          <w:sz w:val="22"/>
          <w:szCs w:val="22"/>
        </w:rPr>
        <w:t xml:space="preserve"> and Cllr J Sanders.</w:t>
      </w:r>
    </w:p>
    <w:p w14:paraId="56682F1C" w14:textId="75E43B8E" w:rsidR="00796730" w:rsidRPr="00816375" w:rsidRDefault="00796730" w:rsidP="00911245">
      <w:pPr>
        <w:rPr>
          <w:rFonts w:asciiTheme="minorHAnsi" w:hAnsiTheme="minorHAnsi"/>
          <w:sz w:val="22"/>
          <w:szCs w:val="22"/>
        </w:rPr>
      </w:pPr>
    </w:p>
    <w:p w14:paraId="05E5A03D" w14:textId="4B952C46" w:rsidR="00A732C3" w:rsidRPr="003D5799" w:rsidRDefault="00A732C3" w:rsidP="003D5799">
      <w:pPr>
        <w:pStyle w:val="ListParagraph"/>
        <w:numPr>
          <w:ilvl w:val="0"/>
          <w:numId w:val="21"/>
        </w:numPr>
        <w:rPr>
          <w:bCs/>
        </w:rPr>
      </w:pPr>
      <w:r w:rsidRPr="003D5799">
        <w:t>To accept apologies for absence.</w:t>
      </w:r>
    </w:p>
    <w:p w14:paraId="5540FFE1" w14:textId="70D93308" w:rsidR="00A732C3" w:rsidRPr="00A732C3" w:rsidRDefault="00A732C3" w:rsidP="00D831B2">
      <w:pPr>
        <w:ind w:left="360" w:firstLine="360"/>
        <w:rPr>
          <w:rFonts w:asciiTheme="minorHAnsi" w:hAnsiTheme="minorHAnsi"/>
          <w:bCs/>
          <w:sz w:val="22"/>
          <w:szCs w:val="22"/>
        </w:rPr>
      </w:pPr>
      <w:r>
        <w:rPr>
          <w:rFonts w:asciiTheme="minorHAnsi" w:hAnsiTheme="minorHAnsi"/>
          <w:bCs/>
          <w:sz w:val="22"/>
          <w:szCs w:val="22"/>
        </w:rPr>
        <w:t xml:space="preserve">Cllrs Emery, Higgins, Sanders, Beare and Smith. </w:t>
      </w:r>
      <w:r>
        <w:rPr>
          <w:rFonts w:asciiTheme="minorHAnsi" w:hAnsiTheme="minorHAnsi"/>
          <w:bCs/>
          <w:sz w:val="22"/>
          <w:szCs w:val="22"/>
        </w:rPr>
        <w:br/>
      </w:r>
    </w:p>
    <w:p w14:paraId="2342EE76" w14:textId="77777777" w:rsidR="00062C5B" w:rsidRPr="00062C5B" w:rsidRDefault="00A732C3" w:rsidP="00E73E9B">
      <w:pPr>
        <w:pStyle w:val="ListParagraph"/>
        <w:numPr>
          <w:ilvl w:val="0"/>
          <w:numId w:val="21"/>
        </w:numPr>
        <w:rPr>
          <w:bCs/>
        </w:rPr>
      </w:pPr>
      <w:r w:rsidRPr="003D5799">
        <w:t>Declarations of pecuniary and disclosable interests in respect of matters to be discussed.</w:t>
      </w:r>
    </w:p>
    <w:p w14:paraId="25D25889" w14:textId="77777777" w:rsidR="00062C5B" w:rsidRDefault="00062C5B" w:rsidP="00062C5B">
      <w:pPr>
        <w:pStyle w:val="ListParagraph"/>
      </w:pPr>
    </w:p>
    <w:p w14:paraId="226205AB" w14:textId="57B1C685" w:rsidR="003D5799" w:rsidRPr="003D5799" w:rsidRDefault="00062C5B" w:rsidP="00062C5B">
      <w:pPr>
        <w:pStyle w:val="ListParagraph"/>
        <w:rPr>
          <w:bCs/>
        </w:rPr>
      </w:pPr>
      <w:r>
        <w:t xml:space="preserve">The </w:t>
      </w:r>
      <w:r w:rsidR="003D5799" w:rsidRPr="003D5799">
        <w:t>Chair reminded Cllrs to declare when necessary.</w:t>
      </w:r>
      <w:r w:rsidR="003D5799">
        <w:br/>
      </w:r>
    </w:p>
    <w:p w14:paraId="6C0CE016" w14:textId="3C15B381" w:rsidR="00A732C3" w:rsidRPr="003D5799" w:rsidRDefault="00A732C3" w:rsidP="00E73E9B">
      <w:pPr>
        <w:pStyle w:val="ListParagraph"/>
        <w:numPr>
          <w:ilvl w:val="0"/>
          <w:numId w:val="21"/>
        </w:numPr>
        <w:rPr>
          <w:bCs/>
        </w:rPr>
      </w:pPr>
      <w:r w:rsidRPr="003D5799">
        <w:t xml:space="preserve"> Approve Minutes from Parish Council meeting held on 4</w:t>
      </w:r>
      <w:r w:rsidRPr="003D5799">
        <w:rPr>
          <w:vertAlign w:val="superscript"/>
        </w:rPr>
        <w:t>th</w:t>
      </w:r>
      <w:r w:rsidRPr="003D5799">
        <w:t xml:space="preserve"> May 2020.</w:t>
      </w:r>
      <w:r w:rsidRPr="003D5799">
        <w:br/>
      </w:r>
      <w:r w:rsidRPr="003D5799">
        <w:br/>
      </w:r>
      <w:bookmarkStart w:id="2" w:name="_Hlk39500043"/>
      <w:r w:rsidRPr="003D5799">
        <w:rPr>
          <w:rFonts w:eastAsia="Calibri"/>
          <w:b/>
        </w:rPr>
        <w:t>Unanimously approved.</w:t>
      </w:r>
      <w:bookmarkEnd w:id="2"/>
    </w:p>
    <w:p w14:paraId="27942080" w14:textId="77777777" w:rsidR="003D5799" w:rsidRPr="003D5799" w:rsidRDefault="003D5799" w:rsidP="003D5799">
      <w:pPr>
        <w:pStyle w:val="ListParagraph"/>
        <w:rPr>
          <w:bCs/>
        </w:rPr>
      </w:pPr>
    </w:p>
    <w:p w14:paraId="5017AAB1" w14:textId="2F94F4B4" w:rsidR="00A732C3" w:rsidRPr="003D5799" w:rsidRDefault="00A732C3" w:rsidP="003D5799">
      <w:pPr>
        <w:pStyle w:val="ListParagraph"/>
        <w:numPr>
          <w:ilvl w:val="0"/>
          <w:numId w:val="21"/>
        </w:numPr>
        <w:tabs>
          <w:tab w:val="num" w:pos="360"/>
        </w:tabs>
        <w:rPr>
          <w:bCs/>
        </w:rPr>
      </w:pPr>
      <w:r w:rsidRPr="003D5799">
        <w:t xml:space="preserve"> Matters Arising. </w:t>
      </w:r>
      <w:r w:rsidRPr="003D5799">
        <w:br/>
      </w:r>
      <w:r w:rsidRPr="003D5799">
        <w:br/>
      </w:r>
      <w:r w:rsidRPr="003D5799">
        <w:rPr>
          <w:rFonts w:eastAsia="Calibri"/>
        </w:rPr>
        <w:t xml:space="preserve">Broken drainpipe at the pavilion - </w:t>
      </w:r>
      <w:r w:rsidRPr="00D831B2">
        <w:rPr>
          <w:rFonts w:eastAsia="Calibri"/>
        </w:rPr>
        <w:t>The Clerk had arranged this and employed a new cleaner to attend to ensure maintenance levels were kept up.</w:t>
      </w:r>
      <w:r w:rsidR="000E5128" w:rsidRPr="003D5799">
        <w:rPr>
          <w:rFonts w:eastAsia="Calibri"/>
          <w:b/>
          <w:bCs/>
        </w:rPr>
        <w:t xml:space="preserve"> </w:t>
      </w:r>
      <w:r w:rsidR="000E5128" w:rsidRPr="003D5799">
        <w:rPr>
          <w:rFonts w:eastAsia="Calibri"/>
          <w:b/>
          <w:bCs/>
        </w:rPr>
        <w:br/>
      </w:r>
      <w:r w:rsidR="000E5128" w:rsidRPr="003D5799">
        <w:rPr>
          <w:rFonts w:eastAsia="Calibri"/>
          <w:b/>
          <w:bCs/>
        </w:rPr>
        <w:br/>
      </w:r>
      <w:r w:rsidR="000E5128" w:rsidRPr="003D5799">
        <w:rPr>
          <w:rFonts w:eastAsia="Calibri"/>
        </w:rPr>
        <w:t>The Clerk had also arranged for the water to be put back on at the pavilion. She reported on possible start dates for sports clubs and likely income due.</w:t>
      </w:r>
      <w:r w:rsidR="000E5128" w:rsidRPr="003D5799">
        <w:rPr>
          <w:rFonts w:eastAsia="Calibri"/>
          <w:b/>
          <w:bCs/>
        </w:rPr>
        <w:t xml:space="preserve"> </w:t>
      </w:r>
      <w:r w:rsidR="008623E4" w:rsidRPr="003D5799">
        <w:rPr>
          <w:rFonts w:eastAsia="Calibri"/>
          <w:b/>
          <w:bCs/>
        </w:rPr>
        <w:br/>
      </w:r>
      <w:r w:rsidR="008623E4" w:rsidRPr="00D831B2">
        <w:rPr>
          <w:rFonts w:eastAsia="Calibri"/>
        </w:rPr>
        <w:br/>
        <w:t>Lorry correspondence –</w:t>
      </w:r>
      <w:r w:rsidR="008623E4" w:rsidRPr="003D5799">
        <w:rPr>
          <w:rFonts w:eastAsia="Calibri"/>
          <w:b/>
          <w:bCs/>
        </w:rPr>
        <w:t xml:space="preserve"> </w:t>
      </w:r>
      <w:r w:rsidR="00D831B2">
        <w:rPr>
          <w:rFonts w:eastAsia="Calibri"/>
        </w:rPr>
        <w:t>There had been n</w:t>
      </w:r>
      <w:r w:rsidR="008623E4" w:rsidRPr="003D5799">
        <w:rPr>
          <w:rFonts w:eastAsia="Calibri"/>
        </w:rPr>
        <w:t>o response from ESCC</w:t>
      </w:r>
      <w:r w:rsidR="000E5128" w:rsidRPr="003D5799">
        <w:rPr>
          <w:rFonts w:eastAsia="Calibri"/>
        </w:rPr>
        <w:t xml:space="preserve"> to date</w:t>
      </w:r>
      <w:r w:rsidR="008623E4" w:rsidRPr="003D5799">
        <w:rPr>
          <w:rFonts w:eastAsia="Calibri"/>
        </w:rPr>
        <w:t>, a SLR meeting was suggested by the Clerk. The</w:t>
      </w:r>
      <w:r w:rsidR="008623E4" w:rsidRPr="003D5799">
        <w:rPr>
          <w:rFonts w:eastAsia="Calibri"/>
          <w:b/>
          <w:bCs/>
        </w:rPr>
        <w:t xml:space="preserve"> </w:t>
      </w:r>
      <w:r w:rsidR="000E5128" w:rsidRPr="003D5799">
        <w:rPr>
          <w:rFonts w:eastAsia="Calibri"/>
        </w:rPr>
        <w:t xml:space="preserve">Clerk had been in contact with the </w:t>
      </w:r>
      <w:r w:rsidR="0099528F">
        <w:rPr>
          <w:rFonts w:eastAsia="Calibri"/>
        </w:rPr>
        <w:t xml:space="preserve">lorry </w:t>
      </w:r>
      <w:r w:rsidR="000E5128" w:rsidRPr="003D5799">
        <w:rPr>
          <w:rFonts w:eastAsia="Calibri"/>
        </w:rPr>
        <w:t>companies</w:t>
      </w:r>
      <w:r w:rsidR="00CD612A" w:rsidRPr="003D5799">
        <w:rPr>
          <w:rFonts w:eastAsia="Calibri"/>
        </w:rPr>
        <w:t>,</w:t>
      </w:r>
      <w:r w:rsidR="000E5128" w:rsidRPr="003D5799">
        <w:rPr>
          <w:rFonts w:eastAsia="Calibri"/>
        </w:rPr>
        <w:t xml:space="preserve"> but their response had been dismissive</w:t>
      </w:r>
      <w:r w:rsidR="0099528F">
        <w:rPr>
          <w:rFonts w:eastAsia="Calibri"/>
        </w:rPr>
        <w:t>.</w:t>
      </w:r>
      <w:r w:rsidR="00B57134">
        <w:rPr>
          <w:rFonts w:eastAsia="Calibri"/>
        </w:rPr>
        <w:t xml:space="preserve"> T</w:t>
      </w:r>
      <w:r w:rsidR="000E5128" w:rsidRPr="003D5799">
        <w:rPr>
          <w:rFonts w:eastAsia="Calibri"/>
        </w:rPr>
        <w:t xml:space="preserve">hey </w:t>
      </w:r>
      <w:r w:rsidR="00B57134">
        <w:rPr>
          <w:rFonts w:eastAsia="Calibri"/>
        </w:rPr>
        <w:t xml:space="preserve">stated that legally there are no restrictions on them </w:t>
      </w:r>
      <w:r w:rsidR="00B859FA">
        <w:rPr>
          <w:rFonts w:eastAsia="Calibri"/>
        </w:rPr>
        <w:t>if</w:t>
      </w:r>
      <w:r w:rsidR="00B57134">
        <w:rPr>
          <w:rFonts w:eastAsia="Calibri"/>
        </w:rPr>
        <w:t xml:space="preserve"> are</w:t>
      </w:r>
      <w:r w:rsidR="000E5128" w:rsidRPr="003D5799">
        <w:rPr>
          <w:rFonts w:eastAsia="Calibri"/>
        </w:rPr>
        <w:t xml:space="preserve"> no weight limits on the </w:t>
      </w:r>
      <w:r w:rsidR="00CD612A" w:rsidRPr="003D5799">
        <w:rPr>
          <w:rFonts w:eastAsia="Calibri"/>
        </w:rPr>
        <w:t>roads</w:t>
      </w:r>
      <w:r w:rsidR="000E5128" w:rsidRPr="003D5799">
        <w:rPr>
          <w:rFonts w:eastAsia="Calibri"/>
        </w:rPr>
        <w:t xml:space="preserve">. </w:t>
      </w:r>
    </w:p>
    <w:p w14:paraId="36FC1806" w14:textId="5BF32258" w:rsidR="00A732C3" w:rsidRDefault="00A732C3" w:rsidP="003D5799">
      <w:pPr>
        <w:numPr>
          <w:ilvl w:val="0"/>
          <w:numId w:val="21"/>
        </w:numPr>
        <w:spacing w:after="200" w:line="276" w:lineRule="auto"/>
        <w:rPr>
          <w:rFonts w:asciiTheme="minorHAnsi" w:hAnsiTheme="minorHAnsi"/>
          <w:bCs/>
          <w:sz w:val="22"/>
          <w:szCs w:val="22"/>
        </w:rPr>
      </w:pPr>
      <w:r w:rsidRPr="00A732C3">
        <w:rPr>
          <w:rFonts w:asciiTheme="minorHAnsi" w:hAnsiTheme="minorHAnsi"/>
          <w:bCs/>
          <w:sz w:val="22"/>
          <w:szCs w:val="22"/>
        </w:rPr>
        <w:t>Correspondence</w:t>
      </w:r>
      <w:r w:rsidRPr="00A732C3">
        <w:rPr>
          <w:rFonts w:asciiTheme="minorHAnsi" w:hAnsiTheme="minorHAnsi"/>
          <w:sz w:val="22"/>
          <w:szCs w:val="22"/>
        </w:rPr>
        <w:t xml:space="preserve">. </w:t>
      </w:r>
      <w:r w:rsidR="0093743A">
        <w:rPr>
          <w:rFonts w:asciiTheme="minorHAnsi" w:hAnsiTheme="minorHAnsi"/>
          <w:sz w:val="22"/>
          <w:szCs w:val="22"/>
        </w:rPr>
        <w:br/>
      </w:r>
      <w:r w:rsidRPr="00A732C3">
        <w:rPr>
          <w:rFonts w:asciiTheme="minorHAnsi" w:hAnsiTheme="minorHAnsi"/>
          <w:sz w:val="22"/>
          <w:szCs w:val="22"/>
        </w:rPr>
        <w:br/>
      </w:r>
      <w:r w:rsidR="0093743A">
        <w:rPr>
          <w:rFonts w:asciiTheme="minorHAnsi" w:hAnsiTheme="minorHAnsi"/>
          <w:bCs/>
          <w:sz w:val="22"/>
          <w:szCs w:val="22"/>
        </w:rPr>
        <w:t xml:space="preserve">The list had been circulated prior to the meeting. </w:t>
      </w:r>
    </w:p>
    <w:p w14:paraId="31599EA3" w14:textId="1C350A7B" w:rsidR="0093743A" w:rsidRDefault="0093743A" w:rsidP="0093743A">
      <w:pPr>
        <w:spacing w:after="200" w:line="276" w:lineRule="auto"/>
        <w:ind w:left="360"/>
        <w:rPr>
          <w:rFonts w:asciiTheme="minorHAnsi" w:hAnsiTheme="minorHAnsi"/>
          <w:bCs/>
          <w:sz w:val="22"/>
          <w:szCs w:val="22"/>
        </w:rPr>
      </w:pPr>
      <w:r>
        <w:rPr>
          <w:rFonts w:asciiTheme="minorHAnsi" w:hAnsiTheme="minorHAnsi"/>
          <w:bCs/>
          <w:sz w:val="22"/>
          <w:szCs w:val="22"/>
        </w:rPr>
        <w:t xml:space="preserve">The following items were highlighted: </w:t>
      </w:r>
    </w:p>
    <w:p w14:paraId="39DFDB76" w14:textId="44C3C8AB" w:rsidR="0093743A" w:rsidRDefault="0093743A" w:rsidP="0093743A">
      <w:pPr>
        <w:pStyle w:val="ListParagraph"/>
        <w:numPr>
          <w:ilvl w:val="0"/>
          <w:numId w:val="19"/>
        </w:numPr>
        <w:rPr>
          <w:bCs/>
        </w:rPr>
      </w:pPr>
      <w:r w:rsidRPr="0093743A">
        <w:rPr>
          <w:bCs/>
        </w:rPr>
        <w:t>ESCC road closures.</w:t>
      </w:r>
    </w:p>
    <w:p w14:paraId="25F6145D" w14:textId="18F4A202" w:rsidR="0093743A" w:rsidRDefault="0093743A" w:rsidP="0093743A">
      <w:pPr>
        <w:pStyle w:val="ListParagraph"/>
        <w:numPr>
          <w:ilvl w:val="0"/>
          <w:numId w:val="19"/>
        </w:numPr>
        <w:rPr>
          <w:bCs/>
        </w:rPr>
      </w:pPr>
      <w:r>
        <w:rPr>
          <w:bCs/>
        </w:rPr>
        <w:t>Pension Fund.</w:t>
      </w:r>
    </w:p>
    <w:p w14:paraId="655B5C5C" w14:textId="0D1EE393" w:rsidR="0093743A" w:rsidRDefault="008623E4" w:rsidP="008623E4">
      <w:pPr>
        <w:pStyle w:val="ListParagraph"/>
        <w:numPr>
          <w:ilvl w:val="0"/>
          <w:numId w:val="19"/>
        </w:numPr>
        <w:rPr>
          <w:bCs/>
        </w:rPr>
      </w:pPr>
      <w:r>
        <w:rPr>
          <w:bCs/>
        </w:rPr>
        <w:lastRenderedPageBreak/>
        <w:t xml:space="preserve">Covid grant. </w:t>
      </w:r>
    </w:p>
    <w:p w14:paraId="2533647B" w14:textId="77777777" w:rsidR="000E5128" w:rsidRDefault="000E5128" w:rsidP="000E5128">
      <w:pPr>
        <w:ind w:left="360"/>
        <w:rPr>
          <w:rFonts w:asciiTheme="minorHAnsi" w:hAnsiTheme="minorHAnsi"/>
          <w:bCs/>
          <w:sz w:val="22"/>
          <w:szCs w:val="22"/>
        </w:rPr>
      </w:pPr>
      <w:r w:rsidRPr="000E5128">
        <w:rPr>
          <w:rFonts w:asciiTheme="minorHAnsi" w:hAnsiTheme="minorHAnsi"/>
          <w:bCs/>
          <w:sz w:val="22"/>
          <w:szCs w:val="22"/>
        </w:rPr>
        <w:t>The report from Cllr Hardy was read out</w:t>
      </w:r>
    </w:p>
    <w:p w14:paraId="578A69D5" w14:textId="77777777" w:rsidR="000E5128" w:rsidRDefault="000E5128" w:rsidP="000E5128">
      <w:pPr>
        <w:ind w:left="360"/>
        <w:rPr>
          <w:rFonts w:asciiTheme="minorHAnsi" w:hAnsiTheme="minorHAnsi"/>
          <w:bCs/>
          <w:sz w:val="22"/>
          <w:szCs w:val="22"/>
        </w:rPr>
      </w:pPr>
    </w:p>
    <w:p w14:paraId="31CCA442" w14:textId="007C591D" w:rsidR="000E5128" w:rsidRPr="000E5128" w:rsidRDefault="000E5128" w:rsidP="000E5128">
      <w:pPr>
        <w:pStyle w:val="ListParagraph"/>
        <w:numPr>
          <w:ilvl w:val="0"/>
          <w:numId w:val="20"/>
        </w:numPr>
        <w:rPr>
          <w:rFonts w:eastAsia="Times New Roman" w:cs="Calibri"/>
        </w:rPr>
      </w:pPr>
      <w:bookmarkStart w:id="3" w:name="_Hlk45011898"/>
      <w:r w:rsidRPr="000E5128">
        <w:rPr>
          <w:rFonts w:eastAsia="Times New Roman"/>
        </w:rPr>
        <w:t>To date in 2020 Wealden has paid out £30 million to save small Wealden businesses from failure.</w:t>
      </w:r>
    </w:p>
    <w:p w14:paraId="6D85E905" w14:textId="77777777" w:rsidR="000E5128" w:rsidRPr="000E5128" w:rsidRDefault="000E5128" w:rsidP="000E5128">
      <w:pPr>
        <w:pStyle w:val="ListParagraph"/>
        <w:numPr>
          <w:ilvl w:val="0"/>
          <w:numId w:val="20"/>
        </w:numPr>
        <w:rPr>
          <w:rFonts w:eastAsia="Times New Roman" w:cs="Calibri"/>
        </w:rPr>
      </w:pPr>
      <w:r w:rsidRPr="000E5128">
        <w:rPr>
          <w:rFonts w:eastAsia="Times New Roman"/>
        </w:rPr>
        <w:t>Pam Doodes who represents the Ward of Herstmonceux and the Pevensey Levels has been re-elected Chairman for a second year.</w:t>
      </w:r>
    </w:p>
    <w:p w14:paraId="58A2C119" w14:textId="313C93FD" w:rsidR="000E5128" w:rsidRPr="000E5128" w:rsidRDefault="000E5128" w:rsidP="000E5128">
      <w:pPr>
        <w:pStyle w:val="ListParagraph"/>
        <w:numPr>
          <w:ilvl w:val="0"/>
          <w:numId w:val="20"/>
        </w:numPr>
        <w:rPr>
          <w:rFonts w:eastAsia="Times New Roman" w:cs="Calibri"/>
        </w:rPr>
      </w:pPr>
      <w:r>
        <w:rPr>
          <w:rFonts w:eastAsia="Times New Roman"/>
        </w:rPr>
        <w:t xml:space="preserve">Two </w:t>
      </w:r>
      <w:r w:rsidRPr="000E5128">
        <w:rPr>
          <w:rFonts w:eastAsia="Times New Roman"/>
        </w:rPr>
        <w:t>resident</w:t>
      </w:r>
      <w:r>
        <w:rPr>
          <w:rFonts w:eastAsia="Times New Roman"/>
        </w:rPr>
        <w:t>s</w:t>
      </w:r>
      <w:r w:rsidRPr="000E5128">
        <w:rPr>
          <w:rFonts w:eastAsia="Times New Roman"/>
        </w:rPr>
        <w:t xml:space="preserve"> have complained bitterly concerning the excessive speed and noise created by traffic on the Edenbridge Road leading to the Colestock crossroads. Can any action be taken to reduce the </w:t>
      </w:r>
      <w:r w:rsidR="00CD612A" w:rsidRPr="000E5128">
        <w:rPr>
          <w:rFonts w:eastAsia="Times New Roman"/>
        </w:rPr>
        <w:t>problem?</w:t>
      </w:r>
      <w:r w:rsidRPr="000E5128">
        <w:rPr>
          <w:rFonts w:eastAsia="Times New Roman"/>
        </w:rPr>
        <w:t xml:space="preserve"> </w:t>
      </w:r>
      <w:r w:rsidR="003D5799">
        <w:rPr>
          <w:rFonts w:eastAsia="Times New Roman"/>
        </w:rPr>
        <w:br/>
      </w:r>
      <w:r w:rsidRPr="003D5799">
        <w:rPr>
          <w:rFonts w:eastAsia="Times New Roman"/>
          <w:b/>
          <w:bCs/>
        </w:rPr>
        <w:t>The Clerk was hoping to arrange a SLR meeting with ESCC s</w:t>
      </w:r>
      <w:r w:rsidR="003D5799" w:rsidRPr="003D5799">
        <w:rPr>
          <w:rFonts w:eastAsia="Times New Roman"/>
          <w:b/>
          <w:bCs/>
        </w:rPr>
        <w:t>hortly.</w:t>
      </w:r>
      <w:r w:rsidR="003D5799">
        <w:rPr>
          <w:rFonts w:eastAsia="Times New Roman"/>
        </w:rPr>
        <w:t xml:space="preserve"> </w:t>
      </w:r>
    </w:p>
    <w:p w14:paraId="563D1085" w14:textId="088A6884" w:rsidR="000E5128" w:rsidRPr="000E5128" w:rsidRDefault="000E5128" w:rsidP="000E5128">
      <w:pPr>
        <w:pStyle w:val="ListParagraph"/>
        <w:numPr>
          <w:ilvl w:val="0"/>
          <w:numId w:val="20"/>
        </w:numPr>
        <w:rPr>
          <w:rFonts w:eastAsia="Times New Roman" w:cs="Calibri"/>
        </w:rPr>
      </w:pPr>
      <w:r>
        <w:rPr>
          <w:rFonts w:eastAsia="Times New Roman"/>
        </w:rPr>
        <w:t>He requested information on Hartfield Parish Council planning decisions</w:t>
      </w:r>
      <w:r w:rsidR="003D5799">
        <w:rPr>
          <w:rFonts w:eastAsia="Times New Roman"/>
        </w:rPr>
        <w:t xml:space="preserve">. </w:t>
      </w:r>
      <w:r w:rsidR="003D5799">
        <w:rPr>
          <w:rFonts w:eastAsia="Times New Roman"/>
        </w:rPr>
        <w:br/>
      </w:r>
      <w:r w:rsidR="003D5799" w:rsidRPr="003D5799">
        <w:rPr>
          <w:rFonts w:eastAsia="Times New Roman"/>
          <w:b/>
          <w:bCs/>
        </w:rPr>
        <w:t>T</w:t>
      </w:r>
      <w:r w:rsidRPr="003D5799">
        <w:rPr>
          <w:rFonts w:eastAsia="Times New Roman"/>
          <w:b/>
          <w:bCs/>
        </w:rPr>
        <w:t>he Clerk would respond to this</w:t>
      </w:r>
      <w:r w:rsidR="003D5799" w:rsidRPr="003D5799">
        <w:rPr>
          <w:rFonts w:eastAsia="Times New Roman"/>
          <w:b/>
          <w:bCs/>
        </w:rPr>
        <w:t xml:space="preserve"> request.</w:t>
      </w:r>
      <w:r w:rsidR="003D5799">
        <w:rPr>
          <w:rFonts w:eastAsia="Times New Roman"/>
        </w:rPr>
        <w:t xml:space="preserve"> </w:t>
      </w:r>
      <w:r w:rsidRPr="000E5128">
        <w:rPr>
          <w:rFonts w:eastAsia="Times New Roman"/>
        </w:rPr>
        <w:t xml:space="preserve">   </w:t>
      </w:r>
    </w:p>
    <w:p w14:paraId="12C5266F" w14:textId="47CE4646" w:rsidR="000E5128" w:rsidRPr="000E5128" w:rsidRDefault="000E5128" w:rsidP="000E5128">
      <w:pPr>
        <w:pStyle w:val="ListParagraph"/>
        <w:numPr>
          <w:ilvl w:val="0"/>
          <w:numId w:val="20"/>
        </w:numPr>
        <w:rPr>
          <w:rFonts w:eastAsia="Times New Roman" w:cs="Calibri"/>
        </w:rPr>
      </w:pPr>
      <w:r>
        <w:rPr>
          <w:rFonts w:eastAsia="Times New Roman"/>
        </w:rPr>
        <w:t xml:space="preserve">A resident </w:t>
      </w:r>
      <w:r w:rsidRPr="000E5128">
        <w:rPr>
          <w:rFonts w:eastAsia="Times New Roman"/>
        </w:rPr>
        <w:t xml:space="preserve">has written with considerable concern as there is a possibility that the 60 year age limit on the flats at Oaklea Court </w:t>
      </w:r>
      <w:r>
        <w:rPr>
          <w:rFonts w:eastAsia="Times New Roman"/>
        </w:rPr>
        <w:t>m</w:t>
      </w:r>
      <w:r w:rsidRPr="000E5128">
        <w:rPr>
          <w:rFonts w:eastAsia="Times New Roman"/>
        </w:rPr>
        <w:t xml:space="preserve">ay be done away with which may result in young children coming into the flats and disturbing the peace and quiet enjoyed by residents. The system for years has worked well and if there is to be any </w:t>
      </w:r>
      <w:r w:rsidR="00CD612A" w:rsidRPr="000E5128">
        <w:rPr>
          <w:rFonts w:eastAsia="Times New Roman"/>
        </w:rPr>
        <w:t>change,</w:t>
      </w:r>
      <w:r w:rsidRPr="000E5128">
        <w:rPr>
          <w:rFonts w:eastAsia="Times New Roman"/>
        </w:rPr>
        <w:t xml:space="preserve"> </w:t>
      </w:r>
      <w:r w:rsidR="000F7DF5">
        <w:rPr>
          <w:rFonts w:eastAsia="Times New Roman"/>
        </w:rPr>
        <w:t>Cllr Hardy</w:t>
      </w:r>
      <w:r w:rsidRPr="000E5128">
        <w:rPr>
          <w:rFonts w:eastAsia="Times New Roman"/>
        </w:rPr>
        <w:t xml:space="preserve"> believe</w:t>
      </w:r>
      <w:r w:rsidR="006A691A">
        <w:rPr>
          <w:rFonts w:eastAsia="Times New Roman"/>
        </w:rPr>
        <w:t>s</w:t>
      </w:r>
      <w:r w:rsidRPr="000E5128">
        <w:rPr>
          <w:rFonts w:eastAsia="Times New Roman"/>
        </w:rPr>
        <w:t xml:space="preserve"> the age should not be reduced below 50. </w:t>
      </w:r>
      <w:r w:rsidR="003D5799">
        <w:rPr>
          <w:rFonts w:eastAsia="Times New Roman"/>
        </w:rPr>
        <w:br/>
      </w:r>
      <w:r w:rsidRPr="003D5799">
        <w:rPr>
          <w:rFonts w:eastAsia="Times New Roman"/>
          <w:b/>
          <w:bCs/>
        </w:rPr>
        <w:t>The Council were unaware of any planned changes to the age restriction. A previous application for one flat to list the restriction had been approved by WDC</w:t>
      </w:r>
      <w:r w:rsidR="00D831B2">
        <w:rPr>
          <w:rFonts w:eastAsia="Times New Roman"/>
          <w:b/>
          <w:bCs/>
        </w:rPr>
        <w:t xml:space="preserve"> despite objections from the Parish Council. </w:t>
      </w:r>
    </w:p>
    <w:p w14:paraId="4247C167" w14:textId="19E1491B" w:rsidR="000E5128" w:rsidRPr="003D5799" w:rsidRDefault="000E5128" w:rsidP="003D5799">
      <w:pPr>
        <w:pStyle w:val="ListParagraph"/>
        <w:numPr>
          <w:ilvl w:val="0"/>
          <w:numId w:val="20"/>
        </w:numPr>
        <w:rPr>
          <w:rFonts w:eastAsia="Times New Roman" w:cs="Calibri"/>
        </w:rPr>
      </w:pPr>
      <w:r w:rsidRPr="000E5128">
        <w:rPr>
          <w:rFonts w:eastAsia="Times New Roman"/>
        </w:rPr>
        <w:t xml:space="preserve"> </w:t>
      </w:r>
      <w:r w:rsidR="00CD612A" w:rsidRPr="000E5128">
        <w:rPr>
          <w:rFonts w:eastAsia="Times New Roman"/>
        </w:rPr>
        <w:t>Finally,</w:t>
      </w:r>
      <w:r w:rsidRPr="000E5128">
        <w:rPr>
          <w:rFonts w:eastAsia="Times New Roman"/>
        </w:rPr>
        <w:t xml:space="preserve"> the Barn application at Harts Farm Harts Lane has caused an upset with local residents. </w:t>
      </w:r>
      <w:r w:rsidR="003D5799">
        <w:rPr>
          <w:rFonts w:eastAsia="Times New Roman"/>
        </w:rPr>
        <w:br/>
      </w:r>
      <w:r w:rsidR="003D5799" w:rsidRPr="003D5799">
        <w:rPr>
          <w:rFonts w:eastAsia="Times New Roman"/>
          <w:b/>
          <w:bCs/>
        </w:rPr>
        <w:t xml:space="preserve">The </w:t>
      </w:r>
      <w:r w:rsidRPr="003D5799">
        <w:rPr>
          <w:rFonts w:eastAsia="Times New Roman"/>
          <w:b/>
          <w:bCs/>
        </w:rPr>
        <w:t xml:space="preserve">Council was unaware of any applications </w:t>
      </w:r>
      <w:r w:rsidR="003D5799" w:rsidRPr="003D5799">
        <w:rPr>
          <w:rFonts w:eastAsia="Times New Roman"/>
          <w:b/>
          <w:bCs/>
        </w:rPr>
        <w:t xml:space="preserve">at Harts Farm. The Clerk had responded to an enquiry on Oak Farm </w:t>
      </w:r>
      <w:r w:rsidR="00D831B2">
        <w:rPr>
          <w:rFonts w:eastAsia="Times New Roman"/>
          <w:b/>
          <w:bCs/>
        </w:rPr>
        <w:t xml:space="preserve">from Cllr Hardy </w:t>
      </w:r>
      <w:r w:rsidR="003D5799" w:rsidRPr="003D5799">
        <w:rPr>
          <w:rFonts w:eastAsia="Times New Roman"/>
          <w:b/>
          <w:bCs/>
        </w:rPr>
        <w:t>previously and would request more information.</w:t>
      </w:r>
      <w:r w:rsidR="003D5799">
        <w:rPr>
          <w:rFonts w:eastAsia="Times New Roman"/>
        </w:rPr>
        <w:t xml:space="preserve"> </w:t>
      </w:r>
    </w:p>
    <w:bookmarkEnd w:id="3"/>
    <w:p w14:paraId="00328237" w14:textId="77777777" w:rsidR="00A732C3" w:rsidRPr="00A732C3" w:rsidRDefault="00A732C3" w:rsidP="003D5799">
      <w:pPr>
        <w:numPr>
          <w:ilvl w:val="0"/>
          <w:numId w:val="21"/>
        </w:numPr>
        <w:tabs>
          <w:tab w:val="num" w:pos="360"/>
        </w:tabs>
        <w:spacing w:after="200" w:line="276" w:lineRule="auto"/>
        <w:rPr>
          <w:rFonts w:asciiTheme="minorHAnsi" w:hAnsiTheme="minorHAnsi"/>
          <w:bCs/>
          <w:sz w:val="22"/>
          <w:szCs w:val="22"/>
        </w:rPr>
      </w:pPr>
      <w:r w:rsidRPr="00A732C3">
        <w:rPr>
          <w:rFonts w:asciiTheme="minorHAnsi" w:hAnsiTheme="minorHAnsi"/>
          <w:sz w:val="22"/>
          <w:szCs w:val="22"/>
        </w:rPr>
        <w:t>Finance</w:t>
      </w:r>
    </w:p>
    <w:p w14:paraId="2CBA17E7" w14:textId="34B5A036" w:rsidR="00A732C3" w:rsidRPr="00A732C3" w:rsidRDefault="00A732C3" w:rsidP="00A732C3">
      <w:pPr>
        <w:numPr>
          <w:ilvl w:val="0"/>
          <w:numId w:val="1"/>
        </w:numPr>
        <w:spacing w:after="200" w:line="276" w:lineRule="auto"/>
        <w:rPr>
          <w:rFonts w:asciiTheme="minorHAnsi" w:hAnsiTheme="minorHAnsi"/>
          <w:bCs/>
          <w:sz w:val="22"/>
          <w:szCs w:val="22"/>
        </w:rPr>
      </w:pPr>
      <w:r w:rsidRPr="00A732C3">
        <w:rPr>
          <w:rFonts w:asciiTheme="minorHAnsi" w:hAnsiTheme="minorHAnsi"/>
          <w:bCs/>
          <w:sz w:val="22"/>
          <w:szCs w:val="22"/>
        </w:rPr>
        <w:t>To accept year to date account 2020/21</w:t>
      </w:r>
      <w:r w:rsidR="008623E4">
        <w:rPr>
          <w:rFonts w:asciiTheme="minorHAnsi" w:hAnsiTheme="minorHAnsi"/>
          <w:bCs/>
          <w:sz w:val="22"/>
          <w:szCs w:val="22"/>
        </w:rPr>
        <w:br/>
      </w:r>
      <w:r>
        <w:rPr>
          <w:rFonts w:asciiTheme="minorHAnsi" w:hAnsiTheme="minorHAnsi"/>
          <w:bCs/>
          <w:sz w:val="22"/>
          <w:szCs w:val="22"/>
        </w:rPr>
        <w:br/>
      </w:r>
      <w:r w:rsidRPr="00816375">
        <w:rPr>
          <w:rFonts w:asciiTheme="minorHAnsi" w:eastAsia="Calibri" w:hAnsiTheme="minorHAnsi"/>
          <w:b/>
          <w:sz w:val="22"/>
          <w:szCs w:val="22"/>
        </w:rPr>
        <w:t>Unanimously approved.</w:t>
      </w:r>
    </w:p>
    <w:p w14:paraId="7A33BAEE" w14:textId="6548CB8C" w:rsidR="00A732C3" w:rsidRPr="00A732C3" w:rsidRDefault="00A732C3" w:rsidP="00A732C3">
      <w:pPr>
        <w:numPr>
          <w:ilvl w:val="0"/>
          <w:numId w:val="1"/>
        </w:numPr>
        <w:spacing w:after="200" w:line="276" w:lineRule="auto"/>
        <w:contextualSpacing/>
        <w:rPr>
          <w:rFonts w:asciiTheme="minorHAnsi" w:hAnsiTheme="minorHAnsi"/>
          <w:bCs/>
          <w:sz w:val="22"/>
          <w:szCs w:val="22"/>
        </w:rPr>
      </w:pPr>
      <w:r w:rsidRPr="00A732C3">
        <w:rPr>
          <w:rFonts w:asciiTheme="minorHAnsi" w:hAnsiTheme="minorHAnsi"/>
          <w:bCs/>
          <w:sz w:val="22"/>
          <w:szCs w:val="22"/>
        </w:rPr>
        <w:t>To approve expenditure as itemised on the schedule.</w:t>
      </w:r>
      <w:r w:rsidR="008623E4">
        <w:rPr>
          <w:rFonts w:asciiTheme="minorHAnsi" w:hAnsiTheme="minorHAnsi"/>
          <w:bCs/>
          <w:sz w:val="22"/>
          <w:szCs w:val="22"/>
        </w:rPr>
        <w:br/>
      </w:r>
      <w:r>
        <w:rPr>
          <w:rFonts w:asciiTheme="minorHAnsi" w:hAnsiTheme="minorHAnsi"/>
          <w:bCs/>
          <w:sz w:val="22"/>
          <w:szCs w:val="22"/>
        </w:rPr>
        <w:br/>
        <w:t xml:space="preserve">The list had been circulated prior to the meeting. </w:t>
      </w:r>
      <w:r>
        <w:rPr>
          <w:rFonts w:asciiTheme="minorHAnsi" w:hAnsiTheme="minorHAnsi"/>
          <w:bCs/>
          <w:sz w:val="22"/>
          <w:szCs w:val="22"/>
        </w:rPr>
        <w:br/>
      </w:r>
      <w:r w:rsidRPr="0093743A">
        <w:rPr>
          <w:rFonts w:asciiTheme="minorHAnsi" w:hAnsiTheme="minorHAnsi"/>
          <w:b/>
          <w:sz w:val="22"/>
          <w:szCs w:val="22"/>
        </w:rPr>
        <w:t>The Council unanimously approved the list totalling £</w:t>
      </w:r>
      <w:r w:rsidR="0093743A" w:rsidRPr="0093743A">
        <w:rPr>
          <w:rFonts w:asciiTheme="minorHAnsi" w:hAnsiTheme="minorHAnsi"/>
          <w:b/>
          <w:sz w:val="22"/>
          <w:szCs w:val="22"/>
        </w:rPr>
        <w:t>31689.54</w:t>
      </w:r>
      <w:r w:rsidRPr="0093743A">
        <w:rPr>
          <w:rFonts w:asciiTheme="minorHAnsi" w:hAnsiTheme="minorHAnsi"/>
          <w:b/>
          <w:sz w:val="22"/>
          <w:szCs w:val="22"/>
        </w:rPr>
        <w:br/>
      </w:r>
    </w:p>
    <w:p w14:paraId="2D9725A9" w14:textId="20A20D19" w:rsidR="00A732C3" w:rsidRPr="00A732C3" w:rsidRDefault="00A732C3" w:rsidP="00A732C3">
      <w:pPr>
        <w:numPr>
          <w:ilvl w:val="0"/>
          <w:numId w:val="1"/>
        </w:numPr>
        <w:spacing w:after="200" w:line="276" w:lineRule="auto"/>
        <w:contextualSpacing/>
        <w:rPr>
          <w:rFonts w:asciiTheme="minorHAnsi" w:hAnsiTheme="minorHAnsi"/>
          <w:bCs/>
          <w:sz w:val="22"/>
          <w:szCs w:val="22"/>
        </w:rPr>
      </w:pPr>
      <w:r w:rsidRPr="00A732C3">
        <w:rPr>
          <w:rFonts w:asciiTheme="minorHAnsi" w:hAnsiTheme="minorHAnsi"/>
          <w:bCs/>
          <w:sz w:val="22"/>
          <w:szCs w:val="22"/>
        </w:rPr>
        <w:t>To ratify Finance Committee Minutes.</w:t>
      </w:r>
      <w:r>
        <w:rPr>
          <w:rFonts w:asciiTheme="minorHAnsi" w:hAnsiTheme="minorHAnsi"/>
          <w:bCs/>
          <w:sz w:val="22"/>
          <w:szCs w:val="22"/>
        </w:rPr>
        <w:br/>
      </w:r>
      <w:r>
        <w:rPr>
          <w:rFonts w:asciiTheme="minorHAnsi" w:hAnsiTheme="minorHAnsi"/>
          <w:bCs/>
          <w:sz w:val="22"/>
          <w:szCs w:val="22"/>
        </w:rPr>
        <w:br/>
      </w:r>
      <w:r w:rsidRPr="00816375">
        <w:rPr>
          <w:rFonts w:asciiTheme="minorHAnsi" w:eastAsia="Calibri" w:hAnsiTheme="minorHAnsi"/>
          <w:b/>
          <w:sz w:val="22"/>
          <w:szCs w:val="22"/>
        </w:rPr>
        <w:t>Unanimously ratified.</w:t>
      </w:r>
      <w:r>
        <w:rPr>
          <w:rFonts w:asciiTheme="minorHAnsi" w:eastAsia="Calibri" w:hAnsiTheme="minorHAnsi"/>
          <w:b/>
          <w:sz w:val="22"/>
          <w:szCs w:val="22"/>
        </w:rPr>
        <w:br/>
      </w:r>
    </w:p>
    <w:p w14:paraId="1A8C9F23" w14:textId="03DD2DF6" w:rsidR="00A732C3" w:rsidRPr="00A732C3" w:rsidRDefault="00A732C3" w:rsidP="00A732C3">
      <w:pPr>
        <w:numPr>
          <w:ilvl w:val="0"/>
          <w:numId w:val="1"/>
        </w:numPr>
        <w:spacing w:after="200" w:line="276" w:lineRule="auto"/>
        <w:contextualSpacing/>
        <w:rPr>
          <w:rFonts w:asciiTheme="minorHAnsi" w:hAnsiTheme="minorHAnsi"/>
          <w:bCs/>
          <w:sz w:val="22"/>
          <w:szCs w:val="22"/>
        </w:rPr>
      </w:pPr>
      <w:r w:rsidRPr="00A732C3">
        <w:rPr>
          <w:rFonts w:asciiTheme="minorHAnsi" w:hAnsiTheme="minorHAnsi"/>
          <w:bCs/>
          <w:sz w:val="22"/>
          <w:szCs w:val="22"/>
        </w:rPr>
        <w:t xml:space="preserve">To ratify bank reconciliations and risk assessments. </w:t>
      </w:r>
      <w:r>
        <w:rPr>
          <w:rFonts w:asciiTheme="minorHAnsi" w:hAnsiTheme="minorHAnsi"/>
          <w:bCs/>
          <w:sz w:val="22"/>
          <w:szCs w:val="22"/>
        </w:rPr>
        <w:br/>
      </w:r>
      <w:r>
        <w:rPr>
          <w:rFonts w:asciiTheme="minorHAnsi" w:hAnsiTheme="minorHAnsi"/>
          <w:bCs/>
          <w:sz w:val="22"/>
          <w:szCs w:val="22"/>
        </w:rPr>
        <w:br/>
      </w:r>
      <w:r w:rsidRPr="00816375">
        <w:rPr>
          <w:rFonts w:asciiTheme="minorHAnsi" w:eastAsia="Calibri" w:hAnsiTheme="minorHAnsi"/>
          <w:b/>
          <w:sz w:val="22"/>
          <w:szCs w:val="22"/>
        </w:rPr>
        <w:lastRenderedPageBreak/>
        <w:t>Unanimously ratified.</w:t>
      </w:r>
      <w:r>
        <w:rPr>
          <w:rFonts w:asciiTheme="minorHAnsi" w:eastAsia="Calibri" w:hAnsiTheme="minorHAnsi"/>
          <w:b/>
          <w:sz w:val="22"/>
          <w:szCs w:val="22"/>
        </w:rPr>
        <w:br/>
      </w:r>
    </w:p>
    <w:p w14:paraId="1FC1B3EB" w14:textId="3B228FA7" w:rsidR="00A732C3" w:rsidRPr="00A732C3" w:rsidRDefault="00A732C3" w:rsidP="00A732C3">
      <w:pPr>
        <w:numPr>
          <w:ilvl w:val="0"/>
          <w:numId w:val="1"/>
        </w:numPr>
        <w:spacing w:after="200" w:line="276" w:lineRule="auto"/>
        <w:contextualSpacing/>
        <w:rPr>
          <w:rFonts w:asciiTheme="minorHAnsi" w:hAnsiTheme="minorHAnsi"/>
          <w:bCs/>
          <w:sz w:val="22"/>
          <w:szCs w:val="22"/>
        </w:rPr>
      </w:pPr>
      <w:r w:rsidRPr="00A732C3">
        <w:rPr>
          <w:rFonts w:asciiTheme="minorHAnsi" w:hAnsiTheme="minorHAnsi"/>
          <w:bCs/>
          <w:sz w:val="22"/>
          <w:szCs w:val="22"/>
        </w:rPr>
        <w:t>To ratify new banking arrangements</w:t>
      </w:r>
      <w:r>
        <w:rPr>
          <w:rFonts w:asciiTheme="minorHAnsi" w:hAnsiTheme="minorHAnsi"/>
          <w:bCs/>
          <w:sz w:val="22"/>
          <w:szCs w:val="22"/>
        </w:rPr>
        <w:t>.</w:t>
      </w:r>
      <w:r>
        <w:rPr>
          <w:rFonts w:asciiTheme="minorHAnsi" w:hAnsiTheme="minorHAnsi"/>
          <w:bCs/>
          <w:sz w:val="22"/>
          <w:szCs w:val="22"/>
        </w:rPr>
        <w:br/>
      </w:r>
      <w:r>
        <w:rPr>
          <w:rFonts w:asciiTheme="minorHAnsi" w:hAnsiTheme="minorHAnsi"/>
          <w:bCs/>
          <w:sz w:val="22"/>
          <w:szCs w:val="22"/>
        </w:rPr>
        <w:br/>
      </w:r>
      <w:r w:rsidRPr="00816375">
        <w:rPr>
          <w:rFonts w:asciiTheme="minorHAnsi" w:eastAsia="Calibri" w:hAnsiTheme="minorHAnsi"/>
          <w:b/>
          <w:sz w:val="22"/>
          <w:szCs w:val="22"/>
        </w:rPr>
        <w:t>Unanimously ratified.</w:t>
      </w:r>
      <w:r>
        <w:rPr>
          <w:rFonts w:asciiTheme="minorHAnsi" w:eastAsia="Calibri" w:hAnsiTheme="minorHAnsi"/>
          <w:b/>
          <w:sz w:val="22"/>
          <w:szCs w:val="22"/>
        </w:rPr>
        <w:br/>
      </w:r>
    </w:p>
    <w:p w14:paraId="65200CAB" w14:textId="77777777" w:rsidR="00A732C3" w:rsidRPr="00A732C3" w:rsidRDefault="00A732C3" w:rsidP="00A732C3">
      <w:pPr>
        <w:numPr>
          <w:ilvl w:val="0"/>
          <w:numId w:val="1"/>
        </w:numPr>
        <w:spacing w:after="200" w:line="276" w:lineRule="auto"/>
        <w:contextualSpacing/>
        <w:rPr>
          <w:rFonts w:asciiTheme="minorHAnsi" w:hAnsiTheme="minorHAnsi"/>
          <w:bCs/>
          <w:sz w:val="22"/>
          <w:szCs w:val="22"/>
        </w:rPr>
      </w:pPr>
      <w:r w:rsidRPr="00A732C3">
        <w:rPr>
          <w:rFonts w:asciiTheme="minorHAnsi" w:hAnsiTheme="minorHAnsi"/>
          <w:bCs/>
          <w:sz w:val="22"/>
          <w:szCs w:val="22"/>
        </w:rPr>
        <w:t xml:space="preserve">To ratify budget transfers to Ear Marked Reserves as follows: </w:t>
      </w:r>
    </w:p>
    <w:p w14:paraId="1992F535" w14:textId="12A03412" w:rsidR="00A732C3" w:rsidRDefault="00A732C3" w:rsidP="00A732C3">
      <w:pPr>
        <w:spacing w:after="200" w:line="276" w:lineRule="auto"/>
        <w:ind w:left="1713"/>
        <w:contextualSpacing/>
        <w:rPr>
          <w:rFonts w:asciiTheme="minorHAnsi" w:hAnsiTheme="minorHAnsi"/>
          <w:bCs/>
          <w:sz w:val="22"/>
          <w:szCs w:val="22"/>
        </w:rPr>
      </w:pPr>
    </w:p>
    <w:p w14:paraId="26FA4C90" w14:textId="75AEE8A0" w:rsidR="00A732C3" w:rsidRDefault="00A732C3" w:rsidP="00A732C3">
      <w:pPr>
        <w:spacing w:after="200" w:line="276" w:lineRule="auto"/>
        <w:ind w:left="1713"/>
        <w:contextualSpacing/>
        <w:rPr>
          <w:rFonts w:asciiTheme="minorHAnsi" w:hAnsiTheme="minorHAnsi"/>
          <w:bCs/>
          <w:sz w:val="22"/>
          <w:szCs w:val="22"/>
        </w:rPr>
      </w:pPr>
      <w:r>
        <w:rPr>
          <w:rFonts w:asciiTheme="minorHAnsi" w:hAnsiTheme="minorHAnsi"/>
          <w:bCs/>
          <w:sz w:val="22"/>
          <w:szCs w:val="22"/>
        </w:rPr>
        <w:t>Telephone Box £120</w:t>
      </w:r>
      <w:r>
        <w:rPr>
          <w:rFonts w:asciiTheme="minorHAnsi" w:hAnsiTheme="minorHAnsi"/>
          <w:bCs/>
          <w:sz w:val="22"/>
          <w:szCs w:val="22"/>
        </w:rPr>
        <w:br/>
        <w:t>Fingerposts £100</w:t>
      </w:r>
      <w:r>
        <w:rPr>
          <w:rFonts w:asciiTheme="minorHAnsi" w:hAnsiTheme="minorHAnsi"/>
          <w:bCs/>
          <w:sz w:val="22"/>
          <w:szCs w:val="22"/>
        </w:rPr>
        <w:br/>
      </w:r>
      <w:r w:rsidR="00E927CE">
        <w:rPr>
          <w:rFonts w:asciiTheme="minorHAnsi" w:hAnsiTheme="minorHAnsi"/>
          <w:bCs/>
          <w:sz w:val="22"/>
          <w:szCs w:val="22"/>
        </w:rPr>
        <w:t>Goods Yard House Contingency £2000</w:t>
      </w:r>
      <w:r w:rsidR="00E927CE">
        <w:rPr>
          <w:rFonts w:asciiTheme="minorHAnsi" w:hAnsiTheme="minorHAnsi"/>
          <w:bCs/>
          <w:sz w:val="22"/>
          <w:szCs w:val="22"/>
        </w:rPr>
        <w:br/>
        <w:t>Replacement Equipment £100</w:t>
      </w:r>
      <w:r w:rsidR="00E927CE">
        <w:rPr>
          <w:rFonts w:asciiTheme="minorHAnsi" w:hAnsiTheme="minorHAnsi"/>
          <w:bCs/>
          <w:sz w:val="22"/>
          <w:szCs w:val="22"/>
        </w:rPr>
        <w:br/>
        <w:t>Councillor Allowances £70</w:t>
      </w:r>
      <w:r w:rsidR="00E927CE">
        <w:rPr>
          <w:rFonts w:asciiTheme="minorHAnsi" w:hAnsiTheme="minorHAnsi"/>
          <w:bCs/>
          <w:sz w:val="22"/>
          <w:szCs w:val="22"/>
        </w:rPr>
        <w:br/>
      </w:r>
    </w:p>
    <w:p w14:paraId="2B53AE4C" w14:textId="2408D01B" w:rsidR="00A732C3" w:rsidRPr="00A732C3" w:rsidRDefault="00E927CE" w:rsidP="00A732C3">
      <w:pPr>
        <w:spacing w:after="200" w:line="276" w:lineRule="auto"/>
        <w:ind w:left="1713"/>
        <w:contextualSpacing/>
        <w:rPr>
          <w:rFonts w:asciiTheme="minorHAnsi" w:hAnsiTheme="minorHAnsi"/>
          <w:bCs/>
          <w:sz w:val="22"/>
          <w:szCs w:val="22"/>
        </w:rPr>
      </w:pPr>
      <w:r>
        <w:rPr>
          <w:rFonts w:asciiTheme="minorHAnsi" w:eastAsia="Calibri" w:hAnsiTheme="minorHAnsi"/>
          <w:b/>
          <w:sz w:val="22"/>
          <w:szCs w:val="22"/>
        </w:rPr>
        <w:t>All u</w:t>
      </w:r>
      <w:r w:rsidR="00A732C3" w:rsidRPr="00816375">
        <w:rPr>
          <w:rFonts w:asciiTheme="minorHAnsi" w:eastAsia="Calibri" w:hAnsiTheme="minorHAnsi"/>
          <w:b/>
          <w:sz w:val="22"/>
          <w:szCs w:val="22"/>
        </w:rPr>
        <w:t>nanimously ratified.</w:t>
      </w:r>
      <w:r w:rsidR="00A732C3">
        <w:rPr>
          <w:rFonts w:asciiTheme="minorHAnsi" w:eastAsia="Calibri" w:hAnsiTheme="minorHAnsi"/>
          <w:b/>
          <w:sz w:val="22"/>
          <w:szCs w:val="22"/>
        </w:rPr>
        <w:br/>
      </w:r>
    </w:p>
    <w:p w14:paraId="35D5BA1C" w14:textId="5363F5A4" w:rsidR="00A732C3" w:rsidRDefault="00A732C3" w:rsidP="00A732C3">
      <w:pPr>
        <w:numPr>
          <w:ilvl w:val="0"/>
          <w:numId w:val="1"/>
        </w:numPr>
        <w:spacing w:after="200" w:line="276" w:lineRule="auto"/>
        <w:contextualSpacing/>
        <w:rPr>
          <w:rFonts w:asciiTheme="minorHAnsi" w:hAnsiTheme="minorHAnsi"/>
          <w:bCs/>
          <w:sz w:val="22"/>
          <w:szCs w:val="22"/>
        </w:rPr>
      </w:pPr>
      <w:r w:rsidRPr="00A732C3">
        <w:rPr>
          <w:rFonts w:asciiTheme="minorHAnsi" w:hAnsiTheme="minorHAnsi"/>
          <w:bCs/>
          <w:sz w:val="22"/>
          <w:szCs w:val="22"/>
        </w:rPr>
        <w:t xml:space="preserve">To confirm transfer from General Reserves to cover playground expenditure as follows: </w:t>
      </w:r>
    </w:p>
    <w:p w14:paraId="3CD384E5" w14:textId="77777777" w:rsidR="00A732C3" w:rsidRPr="00A732C3" w:rsidRDefault="00A732C3" w:rsidP="00A732C3">
      <w:pPr>
        <w:spacing w:after="200" w:line="276" w:lineRule="auto"/>
        <w:ind w:left="0"/>
        <w:contextualSpacing/>
        <w:rPr>
          <w:rFonts w:asciiTheme="minorHAnsi" w:hAnsiTheme="minorHAnsi"/>
          <w:bCs/>
          <w:sz w:val="22"/>
          <w:szCs w:val="22"/>
        </w:rPr>
      </w:pPr>
    </w:p>
    <w:p w14:paraId="6351A56D" w14:textId="29662779" w:rsidR="00A732C3" w:rsidRPr="0093743A" w:rsidRDefault="00A732C3" w:rsidP="00A732C3">
      <w:pPr>
        <w:spacing w:after="200" w:line="276" w:lineRule="auto"/>
        <w:ind w:left="720"/>
        <w:contextualSpacing/>
        <w:rPr>
          <w:rFonts w:asciiTheme="minorHAnsi" w:hAnsiTheme="minorHAnsi"/>
          <w:b/>
          <w:sz w:val="22"/>
          <w:szCs w:val="22"/>
        </w:rPr>
      </w:pPr>
      <w:r w:rsidRPr="0093743A">
        <w:rPr>
          <w:rFonts w:asciiTheme="minorHAnsi" w:hAnsiTheme="minorHAnsi"/>
          <w:b/>
          <w:sz w:val="22"/>
          <w:szCs w:val="22"/>
        </w:rPr>
        <w:t xml:space="preserve">The Clerk was awaiting the final bills so the Council agreed this item should be deferred to a future meeting. </w:t>
      </w:r>
    </w:p>
    <w:p w14:paraId="4E443DF5" w14:textId="77777777" w:rsidR="00A732C3" w:rsidRPr="00A732C3" w:rsidRDefault="00A732C3" w:rsidP="0093743A">
      <w:pPr>
        <w:spacing w:after="200" w:line="276" w:lineRule="auto"/>
        <w:ind w:left="0"/>
        <w:contextualSpacing/>
        <w:rPr>
          <w:rFonts w:asciiTheme="minorHAnsi" w:hAnsiTheme="minorHAnsi"/>
          <w:bCs/>
          <w:sz w:val="22"/>
          <w:szCs w:val="22"/>
        </w:rPr>
      </w:pPr>
    </w:p>
    <w:p w14:paraId="2B09C768" w14:textId="77777777" w:rsidR="00A732C3" w:rsidRPr="00A732C3" w:rsidRDefault="00A732C3" w:rsidP="003D5799">
      <w:pPr>
        <w:numPr>
          <w:ilvl w:val="0"/>
          <w:numId w:val="21"/>
        </w:numPr>
        <w:tabs>
          <w:tab w:val="num" w:pos="360"/>
        </w:tabs>
        <w:spacing w:after="200" w:line="276" w:lineRule="auto"/>
        <w:contextualSpacing/>
        <w:rPr>
          <w:rFonts w:asciiTheme="minorHAnsi" w:hAnsiTheme="minorHAnsi"/>
          <w:bCs/>
          <w:sz w:val="22"/>
          <w:szCs w:val="22"/>
        </w:rPr>
      </w:pPr>
      <w:r w:rsidRPr="00A732C3">
        <w:rPr>
          <w:rFonts w:asciiTheme="minorHAnsi" w:hAnsiTheme="minorHAnsi"/>
          <w:bCs/>
          <w:sz w:val="22"/>
          <w:szCs w:val="22"/>
        </w:rPr>
        <w:t>To ratify delegated decisions since 4</w:t>
      </w:r>
      <w:r w:rsidRPr="00A732C3">
        <w:rPr>
          <w:rFonts w:asciiTheme="minorHAnsi" w:hAnsiTheme="minorHAnsi"/>
          <w:bCs/>
          <w:sz w:val="22"/>
          <w:szCs w:val="22"/>
          <w:vertAlign w:val="superscript"/>
        </w:rPr>
        <w:t>th</w:t>
      </w:r>
      <w:r w:rsidRPr="00A732C3">
        <w:rPr>
          <w:rFonts w:asciiTheme="minorHAnsi" w:hAnsiTheme="minorHAnsi"/>
          <w:bCs/>
          <w:sz w:val="22"/>
          <w:szCs w:val="22"/>
        </w:rPr>
        <w:t xml:space="preserve"> May 2020 as follows: </w:t>
      </w:r>
    </w:p>
    <w:p w14:paraId="3133ADBC" w14:textId="77777777" w:rsidR="00A732C3" w:rsidRPr="00A732C3" w:rsidRDefault="00A732C3" w:rsidP="00A732C3">
      <w:pPr>
        <w:ind w:left="360"/>
        <w:contextualSpacing/>
        <w:rPr>
          <w:rFonts w:asciiTheme="minorHAnsi" w:hAnsiTheme="minorHAnsi"/>
          <w:b/>
          <w:sz w:val="22"/>
          <w:szCs w:val="22"/>
        </w:rPr>
      </w:pPr>
    </w:p>
    <w:p w14:paraId="269CCDAE" w14:textId="77777777" w:rsidR="00A732C3" w:rsidRPr="00A732C3" w:rsidRDefault="00A732C3" w:rsidP="00A732C3">
      <w:pPr>
        <w:ind w:left="360"/>
        <w:contextualSpacing/>
        <w:rPr>
          <w:rFonts w:asciiTheme="minorHAnsi" w:hAnsiTheme="minorHAnsi"/>
          <w:b/>
          <w:sz w:val="22"/>
          <w:szCs w:val="22"/>
        </w:rPr>
      </w:pPr>
      <w:r w:rsidRPr="00A732C3">
        <w:rPr>
          <w:rFonts w:asciiTheme="minorHAnsi" w:hAnsiTheme="minorHAnsi"/>
          <w:b/>
          <w:sz w:val="22"/>
          <w:szCs w:val="22"/>
        </w:rPr>
        <w:t xml:space="preserve">Planning </w:t>
      </w:r>
    </w:p>
    <w:p w14:paraId="688B5184" w14:textId="77777777" w:rsidR="00A732C3" w:rsidRPr="00A732C3" w:rsidRDefault="00A732C3" w:rsidP="00A732C3">
      <w:pPr>
        <w:ind w:left="360"/>
        <w:contextualSpacing/>
        <w:rPr>
          <w:rFonts w:asciiTheme="minorHAnsi" w:hAnsiTheme="minorHAnsi"/>
          <w:bCs/>
          <w:sz w:val="22"/>
          <w:szCs w:val="22"/>
        </w:rPr>
      </w:pPr>
    </w:p>
    <w:p w14:paraId="43C335D4" w14:textId="77777777" w:rsidR="00A732C3" w:rsidRPr="00A732C3" w:rsidRDefault="00A732C3" w:rsidP="00A732C3">
      <w:pPr>
        <w:spacing w:after="200" w:line="276" w:lineRule="auto"/>
        <w:ind w:left="0"/>
        <w:rPr>
          <w:rFonts w:asciiTheme="minorHAnsi" w:hAnsiTheme="minorHAnsi" w:cstheme="minorBidi"/>
          <w:sz w:val="22"/>
          <w:szCs w:val="22"/>
        </w:rPr>
      </w:pPr>
      <w:r w:rsidRPr="00A732C3">
        <w:rPr>
          <w:rFonts w:asciiTheme="minorHAnsi" w:hAnsiTheme="minorHAnsi" w:cstheme="minorBidi"/>
          <w:sz w:val="22"/>
          <w:szCs w:val="22"/>
        </w:rPr>
        <w:t xml:space="preserve">Application No. WD/2020/0992/F </w:t>
      </w:r>
    </w:p>
    <w:p w14:paraId="32F4F00A" w14:textId="77777777" w:rsidR="00A732C3" w:rsidRPr="00A732C3" w:rsidRDefault="00A732C3" w:rsidP="00A732C3">
      <w:pPr>
        <w:spacing w:after="200" w:line="276" w:lineRule="auto"/>
        <w:ind w:left="0"/>
        <w:rPr>
          <w:rFonts w:asciiTheme="minorHAnsi" w:hAnsiTheme="minorHAnsi"/>
          <w:sz w:val="22"/>
          <w:szCs w:val="22"/>
        </w:rPr>
      </w:pPr>
      <w:r w:rsidRPr="00A732C3">
        <w:rPr>
          <w:rFonts w:asciiTheme="minorHAnsi" w:hAnsiTheme="minorHAnsi"/>
          <w:sz w:val="22"/>
          <w:szCs w:val="22"/>
        </w:rPr>
        <w:t>Location: 2 FONQUEVILLERS, CAT STREET, HARTFIELD, TN7 4DR Description: PROPOSED 2 STOREY EXTENSION TO SIDE AND REAR AND THE FORMATION OF A BAY WINDOW TO THE FRONT OF THE PROPERTY</w:t>
      </w:r>
    </w:p>
    <w:p w14:paraId="79A98A4B" w14:textId="77777777" w:rsidR="00A732C3" w:rsidRPr="00A732C3" w:rsidRDefault="00A732C3" w:rsidP="00A732C3">
      <w:pPr>
        <w:spacing w:after="200" w:line="276" w:lineRule="auto"/>
        <w:ind w:left="0"/>
        <w:rPr>
          <w:rFonts w:asciiTheme="minorHAnsi" w:hAnsiTheme="minorHAnsi"/>
          <w:b/>
          <w:bCs/>
          <w:sz w:val="22"/>
          <w:szCs w:val="22"/>
        </w:rPr>
      </w:pPr>
      <w:r w:rsidRPr="00A732C3">
        <w:rPr>
          <w:rFonts w:asciiTheme="minorHAnsi" w:hAnsiTheme="minorHAnsi"/>
          <w:b/>
          <w:bCs/>
          <w:sz w:val="22"/>
          <w:szCs w:val="22"/>
        </w:rPr>
        <w:t xml:space="preserve">The Parish Council supports the application subject to any comments from the neighbours. </w:t>
      </w:r>
    </w:p>
    <w:p w14:paraId="782B5734" w14:textId="77777777" w:rsidR="00A732C3" w:rsidRPr="00A732C3" w:rsidRDefault="00A732C3" w:rsidP="00A732C3">
      <w:pPr>
        <w:ind w:left="0"/>
        <w:rPr>
          <w:rFonts w:asciiTheme="minorHAnsi" w:eastAsia="Calibri" w:hAnsiTheme="minorHAnsi"/>
          <w:sz w:val="22"/>
          <w:szCs w:val="22"/>
        </w:rPr>
      </w:pPr>
      <w:r w:rsidRPr="00A732C3">
        <w:rPr>
          <w:rFonts w:asciiTheme="minorHAnsi" w:eastAsia="Calibri" w:hAnsiTheme="minorHAnsi"/>
          <w:sz w:val="22"/>
          <w:szCs w:val="22"/>
        </w:rPr>
        <w:t>Application No. WD/2020/0901/F</w:t>
      </w:r>
    </w:p>
    <w:p w14:paraId="31BD5EC0" w14:textId="77777777" w:rsidR="00A732C3" w:rsidRPr="00A732C3" w:rsidRDefault="00A732C3" w:rsidP="00A732C3">
      <w:pPr>
        <w:ind w:left="0"/>
        <w:rPr>
          <w:rFonts w:asciiTheme="minorHAnsi" w:eastAsia="Calibri" w:hAnsiTheme="minorHAnsi"/>
          <w:sz w:val="22"/>
          <w:szCs w:val="22"/>
        </w:rPr>
      </w:pPr>
    </w:p>
    <w:p w14:paraId="48E8C524" w14:textId="77777777" w:rsidR="00A732C3" w:rsidRPr="00A732C3" w:rsidRDefault="00A732C3" w:rsidP="00A732C3">
      <w:pPr>
        <w:ind w:left="0"/>
        <w:rPr>
          <w:rFonts w:asciiTheme="minorHAnsi" w:eastAsia="Calibri" w:hAnsiTheme="minorHAnsi"/>
          <w:sz w:val="22"/>
          <w:szCs w:val="22"/>
        </w:rPr>
      </w:pPr>
      <w:r w:rsidRPr="00A732C3">
        <w:rPr>
          <w:rFonts w:asciiTheme="minorHAnsi" w:eastAsia="Calibri" w:hAnsiTheme="minorHAnsi"/>
          <w:sz w:val="22"/>
          <w:szCs w:val="22"/>
        </w:rPr>
        <w:t>Location: COTCHFORD FARM, COTCHFORD LANE, HARTFIELD, TN7 4DN Description:</w:t>
      </w:r>
    </w:p>
    <w:p w14:paraId="24DFC44E" w14:textId="77777777" w:rsidR="00A732C3" w:rsidRPr="00A732C3" w:rsidRDefault="00A732C3" w:rsidP="00A732C3">
      <w:pPr>
        <w:ind w:left="0"/>
        <w:rPr>
          <w:rFonts w:asciiTheme="minorHAnsi" w:eastAsia="Calibri" w:hAnsiTheme="minorHAnsi"/>
          <w:sz w:val="22"/>
          <w:szCs w:val="22"/>
        </w:rPr>
      </w:pPr>
      <w:r w:rsidRPr="00A732C3">
        <w:rPr>
          <w:rFonts w:asciiTheme="minorHAnsi" w:eastAsia="Calibri" w:hAnsiTheme="minorHAnsi"/>
          <w:sz w:val="22"/>
          <w:szCs w:val="22"/>
        </w:rPr>
        <w:t>INSTALLATION OF OUTDOOR TENNIS COURT FOR DOMESTIC USE.</w:t>
      </w:r>
    </w:p>
    <w:p w14:paraId="377AB017" w14:textId="77777777" w:rsidR="00A732C3" w:rsidRPr="00A732C3" w:rsidRDefault="00A732C3" w:rsidP="00A732C3">
      <w:pPr>
        <w:ind w:left="0"/>
        <w:rPr>
          <w:rFonts w:asciiTheme="minorHAnsi" w:eastAsia="Calibri" w:hAnsiTheme="minorHAnsi"/>
          <w:b/>
          <w:bCs/>
          <w:sz w:val="22"/>
          <w:szCs w:val="22"/>
        </w:rPr>
      </w:pPr>
    </w:p>
    <w:p w14:paraId="78C22E54" w14:textId="77777777" w:rsidR="00A732C3" w:rsidRPr="00A732C3" w:rsidRDefault="00A732C3" w:rsidP="00A732C3">
      <w:pPr>
        <w:ind w:left="0"/>
        <w:rPr>
          <w:rFonts w:asciiTheme="minorHAnsi" w:eastAsia="Calibri" w:hAnsiTheme="minorHAnsi"/>
          <w:b/>
          <w:bCs/>
          <w:sz w:val="22"/>
          <w:szCs w:val="22"/>
        </w:rPr>
      </w:pPr>
      <w:r w:rsidRPr="00A732C3">
        <w:rPr>
          <w:rFonts w:asciiTheme="minorHAnsi" w:eastAsia="Calibri" w:hAnsiTheme="minorHAnsi"/>
          <w:b/>
          <w:bCs/>
          <w:sz w:val="22"/>
          <w:szCs w:val="22"/>
        </w:rPr>
        <w:t>The Parish Council approves subject to any comments from the neighbours.</w:t>
      </w:r>
    </w:p>
    <w:p w14:paraId="4C7853C3" w14:textId="77777777" w:rsidR="00A732C3" w:rsidRPr="00A732C3" w:rsidRDefault="00A732C3" w:rsidP="00A732C3">
      <w:pPr>
        <w:ind w:left="0"/>
        <w:rPr>
          <w:rFonts w:asciiTheme="minorHAnsi" w:eastAsia="Calibri" w:hAnsiTheme="minorHAnsi"/>
          <w:b/>
          <w:bCs/>
          <w:sz w:val="22"/>
          <w:szCs w:val="22"/>
        </w:rPr>
      </w:pPr>
    </w:p>
    <w:p w14:paraId="3F32346F" w14:textId="77777777" w:rsidR="00A732C3" w:rsidRPr="00A732C3" w:rsidRDefault="00A732C3" w:rsidP="00A732C3">
      <w:pPr>
        <w:ind w:left="0"/>
        <w:rPr>
          <w:rFonts w:asciiTheme="minorHAnsi" w:eastAsia="Calibri" w:hAnsiTheme="minorHAnsi"/>
          <w:sz w:val="22"/>
          <w:szCs w:val="22"/>
        </w:rPr>
      </w:pPr>
      <w:r w:rsidRPr="00A732C3">
        <w:rPr>
          <w:rFonts w:asciiTheme="minorHAnsi" w:eastAsia="Calibri" w:hAnsiTheme="minorHAnsi"/>
          <w:sz w:val="22"/>
          <w:szCs w:val="22"/>
        </w:rPr>
        <w:t>Application No. WD/2020/0884/F</w:t>
      </w:r>
    </w:p>
    <w:p w14:paraId="041262F1" w14:textId="77777777" w:rsidR="00A732C3" w:rsidRPr="00A732C3" w:rsidRDefault="00A732C3" w:rsidP="00A732C3">
      <w:pPr>
        <w:ind w:left="0"/>
        <w:rPr>
          <w:rFonts w:asciiTheme="minorHAnsi" w:eastAsia="Calibri" w:hAnsiTheme="minorHAnsi"/>
          <w:sz w:val="22"/>
          <w:szCs w:val="22"/>
        </w:rPr>
      </w:pPr>
    </w:p>
    <w:p w14:paraId="506A5825" w14:textId="77777777" w:rsidR="00A732C3" w:rsidRPr="00A732C3" w:rsidRDefault="00A732C3" w:rsidP="00A732C3">
      <w:pPr>
        <w:ind w:left="0"/>
        <w:rPr>
          <w:rFonts w:asciiTheme="minorHAnsi" w:eastAsia="Calibri" w:hAnsiTheme="minorHAnsi"/>
          <w:sz w:val="22"/>
          <w:szCs w:val="22"/>
        </w:rPr>
      </w:pPr>
      <w:r w:rsidRPr="00A732C3">
        <w:rPr>
          <w:rFonts w:asciiTheme="minorHAnsi" w:eastAsia="Calibri" w:hAnsiTheme="minorHAnsi"/>
          <w:sz w:val="22"/>
          <w:szCs w:val="22"/>
        </w:rPr>
        <w:t>Location: THRESHER HOUSE, THE HAY WAGGON INN, HIGH STREET, HARTFIELD, TN7 4AB Description: INSTALL A PAIR OF HARDWOOD AUTOMATED GATES.</w:t>
      </w:r>
    </w:p>
    <w:p w14:paraId="49ACA603" w14:textId="77777777" w:rsidR="0093743A" w:rsidRDefault="0093743A" w:rsidP="0093743A">
      <w:pPr>
        <w:pStyle w:val="PlainText"/>
        <w:ind w:left="0"/>
        <w:rPr>
          <w:rFonts w:ascii="Calibri" w:hAnsi="Calibri" w:cs="Calibri"/>
          <w:sz w:val="22"/>
          <w:szCs w:val="22"/>
        </w:rPr>
      </w:pPr>
    </w:p>
    <w:p w14:paraId="7F699BC0" w14:textId="77777777" w:rsidR="0093743A" w:rsidRDefault="0093743A" w:rsidP="0093743A">
      <w:pPr>
        <w:pStyle w:val="PlainText"/>
        <w:ind w:left="0"/>
        <w:rPr>
          <w:rFonts w:ascii="Calibri" w:hAnsi="Calibri"/>
          <w:b/>
          <w:bCs/>
          <w:sz w:val="22"/>
          <w:szCs w:val="22"/>
        </w:rPr>
      </w:pPr>
      <w:r>
        <w:rPr>
          <w:rFonts w:ascii="Calibri" w:hAnsi="Calibri"/>
          <w:b/>
          <w:bCs/>
          <w:sz w:val="22"/>
          <w:szCs w:val="22"/>
        </w:rPr>
        <w:t xml:space="preserve">The Parish Council objects to the application due to receiving further comments on the application. </w:t>
      </w:r>
    </w:p>
    <w:p w14:paraId="11890CB7" w14:textId="77777777" w:rsidR="0093743A" w:rsidRDefault="0093743A" w:rsidP="0093743A">
      <w:pPr>
        <w:pStyle w:val="PlainText"/>
        <w:rPr>
          <w:rFonts w:ascii="Calibri" w:hAnsi="Calibri"/>
          <w:b/>
          <w:bCs/>
          <w:sz w:val="22"/>
          <w:szCs w:val="22"/>
        </w:rPr>
      </w:pPr>
    </w:p>
    <w:p w14:paraId="51B9749D" w14:textId="77777777" w:rsidR="0093743A" w:rsidRDefault="0093743A" w:rsidP="0093743A">
      <w:pPr>
        <w:pStyle w:val="PlainText"/>
        <w:ind w:left="0"/>
        <w:rPr>
          <w:rFonts w:ascii="Calibri" w:hAnsi="Calibri"/>
          <w:b/>
          <w:bCs/>
          <w:sz w:val="22"/>
          <w:szCs w:val="22"/>
        </w:rPr>
      </w:pPr>
      <w:r>
        <w:rPr>
          <w:rFonts w:ascii="Calibri" w:hAnsi="Calibri"/>
          <w:b/>
          <w:bCs/>
          <w:sz w:val="22"/>
          <w:szCs w:val="22"/>
        </w:rPr>
        <w:t>The Parish Council notes this access is shared with other properties.</w:t>
      </w:r>
    </w:p>
    <w:p w14:paraId="52BB8459" w14:textId="77777777" w:rsidR="0093743A" w:rsidRDefault="0093743A" w:rsidP="0093743A">
      <w:pPr>
        <w:pStyle w:val="PlainText"/>
        <w:rPr>
          <w:rFonts w:ascii="Calibri" w:hAnsi="Calibri"/>
          <w:b/>
          <w:bCs/>
          <w:sz w:val="22"/>
          <w:szCs w:val="22"/>
        </w:rPr>
      </w:pPr>
    </w:p>
    <w:p w14:paraId="7ED137F3" w14:textId="77777777" w:rsidR="0093743A" w:rsidRDefault="0093743A" w:rsidP="0093743A">
      <w:pPr>
        <w:pStyle w:val="PlainText"/>
        <w:ind w:left="0"/>
        <w:rPr>
          <w:rFonts w:ascii="Calibri" w:hAnsi="Calibri"/>
          <w:b/>
          <w:bCs/>
          <w:sz w:val="22"/>
          <w:szCs w:val="22"/>
        </w:rPr>
      </w:pPr>
      <w:r>
        <w:rPr>
          <w:rFonts w:ascii="Calibri" w:hAnsi="Calibri"/>
          <w:b/>
          <w:bCs/>
          <w:sz w:val="22"/>
          <w:szCs w:val="22"/>
        </w:rPr>
        <w:t xml:space="preserve">We would note that the High Street is congested and can lead to frustrations and dangerous driving therefore we would ask that Highways are satisfied with the distance from the High Street to enable a car to enter the drive and be off road whilst gates are opening and possibly whilst other cars are exiting without causing an obstacle in the main road. The current chain across causes some issues already and when planning was granted for this development the driveway was open as a shared access and not obstructed in any way and the residents purchased the properties aware of this situation. The Council would prefer the open driveway to be retained as per the original planning approved. </w:t>
      </w:r>
    </w:p>
    <w:p w14:paraId="3B5C5B84" w14:textId="77777777" w:rsidR="0093743A" w:rsidRDefault="0093743A" w:rsidP="0093743A">
      <w:pPr>
        <w:pStyle w:val="PlainText"/>
        <w:rPr>
          <w:rFonts w:ascii="Calibri" w:hAnsi="Calibri"/>
          <w:b/>
          <w:bCs/>
          <w:sz w:val="22"/>
          <w:szCs w:val="22"/>
        </w:rPr>
      </w:pPr>
    </w:p>
    <w:p w14:paraId="612FA2B4" w14:textId="58861B49" w:rsidR="0093743A" w:rsidRDefault="0093743A" w:rsidP="0093743A">
      <w:pPr>
        <w:pStyle w:val="PlainText"/>
        <w:ind w:left="0"/>
        <w:rPr>
          <w:rFonts w:ascii="Calibri" w:hAnsi="Calibri"/>
          <w:b/>
          <w:bCs/>
          <w:sz w:val="22"/>
          <w:szCs w:val="22"/>
        </w:rPr>
      </w:pPr>
      <w:r>
        <w:rPr>
          <w:rFonts w:ascii="Calibri" w:hAnsi="Calibri"/>
          <w:b/>
          <w:bCs/>
          <w:sz w:val="22"/>
          <w:szCs w:val="22"/>
        </w:rPr>
        <w:t xml:space="preserve">We would also prefer if WDC are minded </w:t>
      </w:r>
      <w:r w:rsidR="00CD612A">
        <w:rPr>
          <w:rFonts w:ascii="Calibri" w:hAnsi="Calibri"/>
          <w:b/>
          <w:bCs/>
          <w:sz w:val="22"/>
          <w:szCs w:val="22"/>
        </w:rPr>
        <w:t>approving</w:t>
      </w:r>
      <w:r>
        <w:rPr>
          <w:rFonts w:ascii="Calibri" w:hAnsi="Calibri"/>
          <w:b/>
          <w:bCs/>
          <w:sz w:val="22"/>
          <w:szCs w:val="22"/>
        </w:rPr>
        <w:t xml:space="preserve"> that the gates were more in keeping with the conservation area rather than solid wood which is not in keeping. </w:t>
      </w:r>
    </w:p>
    <w:p w14:paraId="03630503" w14:textId="77777777" w:rsidR="00A732C3" w:rsidRPr="00A732C3" w:rsidRDefault="00A732C3" w:rsidP="00A732C3">
      <w:pPr>
        <w:ind w:left="0"/>
        <w:rPr>
          <w:rFonts w:asciiTheme="minorHAnsi" w:eastAsia="Calibri" w:hAnsiTheme="minorHAnsi"/>
          <w:b/>
          <w:bCs/>
          <w:sz w:val="22"/>
          <w:szCs w:val="22"/>
        </w:rPr>
      </w:pPr>
    </w:p>
    <w:p w14:paraId="5E42C6C6" w14:textId="0D1A6773" w:rsidR="00A732C3" w:rsidRPr="00A732C3" w:rsidRDefault="0093743A" w:rsidP="00A732C3">
      <w:pPr>
        <w:ind w:left="0"/>
        <w:rPr>
          <w:rFonts w:asciiTheme="minorHAnsi" w:eastAsia="Calibri" w:hAnsiTheme="minorHAnsi"/>
          <w:b/>
          <w:bCs/>
          <w:sz w:val="22"/>
          <w:szCs w:val="22"/>
        </w:rPr>
      </w:pPr>
      <w:r>
        <w:rPr>
          <w:rFonts w:asciiTheme="minorHAnsi" w:eastAsia="Calibri" w:hAnsiTheme="minorHAnsi"/>
          <w:b/>
          <w:sz w:val="22"/>
          <w:szCs w:val="22"/>
        </w:rPr>
        <w:t>All u</w:t>
      </w:r>
      <w:r w:rsidR="00A732C3" w:rsidRPr="00816375">
        <w:rPr>
          <w:rFonts w:asciiTheme="minorHAnsi" w:eastAsia="Calibri" w:hAnsiTheme="minorHAnsi"/>
          <w:b/>
          <w:sz w:val="22"/>
          <w:szCs w:val="22"/>
        </w:rPr>
        <w:t>nanimously ratified.</w:t>
      </w:r>
      <w:r w:rsidR="00A732C3" w:rsidRPr="00A732C3">
        <w:rPr>
          <w:rFonts w:ascii="Consolas" w:eastAsia="Calibri" w:hAnsi="Consolas" w:cs="Times New Roman"/>
          <w:b/>
          <w:bCs/>
          <w:sz w:val="21"/>
          <w:szCs w:val="21"/>
        </w:rPr>
        <w:br/>
      </w:r>
    </w:p>
    <w:p w14:paraId="42D0774A" w14:textId="77777777" w:rsidR="00A732C3" w:rsidRPr="00A732C3" w:rsidRDefault="00A732C3" w:rsidP="00A732C3">
      <w:pPr>
        <w:ind w:left="360"/>
        <w:contextualSpacing/>
        <w:rPr>
          <w:rFonts w:asciiTheme="minorHAnsi" w:hAnsiTheme="minorHAnsi"/>
          <w:b/>
          <w:sz w:val="22"/>
          <w:szCs w:val="22"/>
        </w:rPr>
      </w:pPr>
      <w:r w:rsidRPr="00A732C3">
        <w:rPr>
          <w:rFonts w:asciiTheme="minorHAnsi" w:hAnsiTheme="minorHAnsi"/>
          <w:b/>
          <w:sz w:val="22"/>
          <w:szCs w:val="22"/>
        </w:rPr>
        <w:t xml:space="preserve">General </w:t>
      </w:r>
    </w:p>
    <w:p w14:paraId="527D3829" w14:textId="6236A82A" w:rsidR="00A732C3" w:rsidRPr="0093743A" w:rsidRDefault="00A732C3" w:rsidP="0093743A">
      <w:pPr>
        <w:pStyle w:val="ListParagraph"/>
        <w:numPr>
          <w:ilvl w:val="0"/>
          <w:numId w:val="18"/>
        </w:numPr>
      </w:pPr>
      <w:r w:rsidRPr="0093743A">
        <w:t xml:space="preserve">Allow Tennis Club to commence games under new regulations. </w:t>
      </w:r>
      <w:r w:rsidRPr="0093743A">
        <w:rPr>
          <w:rFonts w:eastAsia="Calibri"/>
          <w:b/>
        </w:rPr>
        <w:t>Unanimously ratified.</w:t>
      </w:r>
    </w:p>
    <w:p w14:paraId="15BE9FE0" w14:textId="77777777" w:rsidR="00A732C3" w:rsidRPr="00A732C3" w:rsidRDefault="00A732C3" w:rsidP="00A732C3">
      <w:pPr>
        <w:ind w:left="0"/>
        <w:contextualSpacing/>
        <w:rPr>
          <w:rFonts w:asciiTheme="minorHAnsi" w:hAnsiTheme="minorHAnsi"/>
          <w:bCs/>
          <w:sz w:val="22"/>
          <w:szCs w:val="22"/>
        </w:rPr>
      </w:pPr>
    </w:p>
    <w:p w14:paraId="4D0816FC" w14:textId="2C4F7669" w:rsidR="00A732C3" w:rsidRDefault="00A732C3" w:rsidP="003D5799">
      <w:pPr>
        <w:numPr>
          <w:ilvl w:val="0"/>
          <w:numId w:val="21"/>
        </w:numPr>
        <w:spacing w:after="200" w:line="276" w:lineRule="auto"/>
        <w:contextualSpacing/>
        <w:rPr>
          <w:rFonts w:asciiTheme="minorHAnsi" w:hAnsiTheme="minorHAnsi"/>
          <w:bCs/>
          <w:sz w:val="22"/>
          <w:szCs w:val="22"/>
        </w:rPr>
      </w:pPr>
      <w:r w:rsidRPr="00A732C3">
        <w:rPr>
          <w:rFonts w:asciiTheme="minorHAnsi" w:hAnsiTheme="minorHAnsi"/>
          <w:bCs/>
          <w:sz w:val="22"/>
          <w:szCs w:val="22"/>
        </w:rPr>
        <w:t xml:space="preserve">To consider Climate Emergency Declaration for adoption and related action plan. </w:t>
      </w:r>
      <w:r w:rsidR="00E927CE">
        <w:rPr>
          <w:rFonts w:asciiTheme="minorHAnsi" w:hAnsiTheme="minorHAnsi"/>
          <w:bCs/>
          <w:sz w:val="22"/>
          <w:szCs w:val="22"/>
        </w:rPr>
        <w:br/>
      </w:r>
      <w:r w:rsidR="00E927CE">
        <w:rPr>
          <w:rFonts w:asciiTheme="minorHAnsi" w:hAnsiTheme="minorHAnsi"/>
          <w:bCs/>
          <w:sz w:val="22"/>
          <w:szCs w:val="22"/>
        </w:rPr>
        <w:br/>
        <w:t xml:space="preserve">This declaration had been </w:t>
      </w:r>
      <w:r w:rsidR="0093743A">
        <w:rPr>
          <w:rFonts w:asciiTheme="minorHAnsi" w:hAnsiTheme="minorHAnsi"/>
          <w:bCs/>
          <w:sz w:val="22"/>
          <w:szCs w:val="22"/>
        </w:rPr>
        <w:t xml:space="preserve">circulated prior the meeting and read as follows: </w:t>
      </w:r>
    </w:p>
    <w:p w14:paraId="7F7E5EED" w14:textId="5DB3FC38" w:rsidR="0093743A" w:rsidRDefault="0093743A" w:rsidP="0093743A">
      <w:pPr>
        <w:spacing w:after="200" w:line="276" w:lineRule="auto"/>
        <w:ind w:left="360"/>
        <w:contextualSpacing/>
        <w:rPr>
          <w:rFonts w:asciiTheme="minorHAnsi" w:hAnsiTheme="minorHAnsi"/>
          <w:bCs/>
          <w:sz w:val="22"/>
          <w:szCs w:val="22"/>
        </w:rPr>
      </w:pPr>
    </w:p>
    <w:p w14:paraId="12B7E397" w14:textId="4BC0E07C" w:rsidR="0093743A" w:rsidRPr="0093743A" w:rsidRDefault="0093743A" w:rsidP="0093743A">
      <w:pPr>
        <w:spacing w:after="200" w:line="276" w:lineRule="auto"/>
        <w:ind w:left="0"/>
        <w:rPr>
          <w:rFonts w:asciiTheme="minorHAnsi" w:hAnsiTheme="minorHAnsi" w:cstheme="minorBidi"/>
          <w:b/>
          <w:bCs/>
          <w:sz w:val="22"/>
          <w:szCs w:val="22"/>
        </w:rPr>
      </w:pPr>
      <w:r w:rsidRPr="0093743A">
        <w:rPr>
          <w:rFonts w:asciiTheme="minorHAnsi" w:hAnsiTheme="minorHAnsi" w:cstheme="minorBidi"/>
          <w:b/>
          <w:bCs/>
          <w:sz w:val="22"/>
          <w:szCs w:val="22"/>
        </w:rPr>
        <w:t xml:space="preserve">Hartfield Parish Council - Climate &amp; </w:t>
      </w:r>
      <w:r w:rsidR="00CD612A" w:rsidRPr="0093743A">
        <w:rPr>
          <w:rFonts w:asciiTheme="minorHAnsi" w:hAnsiTheme="minorHAnsi" w:cstheme="minorBidi"/>
          <w:b/>
          <w:bCs/>
          <w:sz w:val="22"/>
          <w:szCs w:val="22"/>
        </w:rPr>
        <w:t>Biodiversity</w:t>
      </w:r>
      <w:r w:rsidRPr="0093743A">
        <w:rPr>
          <w:rFonts w:asciiTheme="minorHAnsi" w:hAnsiTheme="minorHAnsi" w:cstheme="minorBidi"/>
          <w:b/>
          <w:bCs/>
          <w:sz w:val="22"/>
          <w:szCs w:val="22"/>
        </w:rPr>
        <w:t xml:space="preserve"> Declaration</w:t>
      </w:r>
    </w:p>
    <w:p w14:paraId="33A2DBD1" w14:textId="77777777"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This Declaration sets out our ambition to address the Parish Council’s contribution to climate change and to actively contribute to and promote District, County and central Government initiatives.</w:t>
      </w:r>
    </w:p>
    <w:p w14:paraId="09D7B11A" w14:textId="77777777"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 xml:space="preserve">Hartfield Parish Council is aware of the significant implications of climate change for the community; it is already affecting our environment, infrastructure, economy and health &amp; wellbeing. </w:t>
      </w:r>
    </w:p>
    <w:p w14:paraId="32B1F38F" w14:textId="77777777"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Hartfield Parish Council will contribute to a global response to climate change through our collective action, innovation and influence.</w:t>
      </w:r>
    </w:p>
    <w:p w14:paraId="6FD988DE" w14:textId="77777777"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 xml:space="preserve">We plan to reduce the Parish Council's carbon emissions to meet NetZero by 2030, and actively encourage the people we do business with to strive to do the same. The Council will also act as a catalyst, engaging the skills, talents and knowledge of residents, businesses and visitors to develop and implement an innovative and sustainable plan of action. </w:t>
      </w:r>
    </w:p>
    <w:p w14:paraId="07649746" w14:textId="77777777"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The Parish Council commits to publishing information that will help support our community in reducing their carbon impact., in areas such as, but not limited to:</w:t>
      </w:r>
    </w:p>
    <w:p w14:paraId="390C1E30" w14:textId="77777777"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 Deploying more renewable, decentralised and smart energy systems.</w:t>
      </w:r>
    </w:p>
    <w:p w14:paraId="20EEF566" w14:textId="77777777"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 Changing agricultural practices to reduce emissions associated with farming operations, manage soils sustainably and replenish soil carbon.</w:t>
      </w:r>
    </w:p>
    <w:p w14:paraId="0A491B5B" w14:textId="77777777"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 Encouraging carbon storage such as through tree planting, the use of wood in construction and heathland restoration.</w:t>
      </w:r>
    </w:p>
    <w:p w14:paraId="31AB289C" w14:textId="77777777"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 Retrofitting energy-efficiency measures into our existing buildings.</w:t>
      </w:r>
    </w:p>
    <w:p w14:paraId="0E41A524" w14:textId="77777777"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 Constructing zero-carbon new buildings.</w:t>
      </w:r>
    </w:p>
    <w:p w14:paraId="07691FF6" w14:textId="77777777"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 Travelling less and using improved walking, cycling and public transport infrastructure more often, and using electric and hydrogen vehicles.</w:t>
      </w:r>
    </w:p>
    <w:p w14:paraId="66FBD796" w14:textId="77777777"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 Changing our consumption to use less, re-use more and choose low-carbon options.</w:t>
      </w:r>
    </w:p>
    <w:p w14:paraId="668A90AC" w14:textId="77777777"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 Challenging all economic sectors to review their practices and the values of those they do business with.</w:t>
      </w:r>
    </w:p>
    <w:p w14:paraId="6CDD0800" w14:textId="77777777"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 Understanding more about where the food we eat comes from and reducing food waste.</w:t>
      </w:r>
    </w:p>
    <w:p w14:paraId="7688C8F4" w14:textId="77777777"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 Empowering the people of Hartfield with the knowledge and skills to act collectively.</w:t>
      </w:r>
    </w:p>
    <w:p w14:paraId="24E9E673" w14:textId="46C365AD"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Additionally, we will work to understand the near-term and future risks of climate change for Hartfield to plan for how our infrastructure, public services and communities will have to adapt.</w:t>
      </w:r>
    </w:p>
    <w:p w14:paraId="3C3A8A24" w14:textId="21CE9458"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 xml:space="preserve">Hartfield Parish Council also acknowledges that we face a crisis in </w:t>
      </w:r>
      <w:r w:rsidR="00CD612A" w:rsidRPr="0093743A">
        <w:rPr>
          <w:rFonts w:asciiTheme="minorHAnsi" w:hAnsiTheme="minorHAnsi" w:cstheme="minorBidi"/>
          <w:sz w:val="22"/>
          <w:szCs w:val="22"/>
        </w:rPr>
        <w:t>Biodiversity</w:t>
      </w:r>
      <w:r w:rsidRPr="0093743A">
        <w:rPr>
          <w:rFonts w:asciiTheme="minorHAnsi" w:hAnsiTheme="minorHAnsi" w:cstheme="minorBidi"/>
          <w:sz w:val="22"/>
          <w:szCs w:val="22"/>
        </w:rPr>
        <w:t xml:space="preserve"> and Pollution. </w:t>
      </w:r>
    </w:p>
    <w:p w14:paraId="2CD2620B" w14:textId="77777777"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Hartfield Parish Council will work with:</w:t>
      </w:r>
    </w:p>
    <w:p w14:paraId="1E08071B" w14:textId="77777777"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 Residents and landowners on programs to increase local biodiversity.</w:t>
      </w:r>
    </w:p>
    <w:p w14:paraId="350558BF" w14:textId="77777777"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 Residents and business to reduce waste and other forms of non-CO2 based pollution (e.g. Plastics).</w:t>
      </w:r>
    </w:p>
    <w:p w14:paraId="292A6B3C" w14:textId="46F54358"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 xml:space="preserve">As Climate Change, </w:t>
      </w:r>
      <w:r w:rsidR="00CD612A" w:rsidRPr="0093743A">
        <w:rPr>
          <w:rFonts w:asciiTheme="minorHAnsi" w:hAnsiTheme="minorHAnsi" w:cstheme="minorBidi"/>
          <w:sz w:val="22"/>
          <w:szCs w:val="22"/>
        </w:rPr>
        <w:t>Biodiversity</w:t>
      </w:r>
      <w:r w:rsidRPr="0093743A">
        <w:rPr>
          <w:rFonts w:asciiTheme="minorHAnsi" w:hAnsiTheme="minorHAnsi" w:cstheme="minorBidi"/>
          <w:sz w:val="22"/>
          <w:szCs w:val="22"/>
        </w:rPr>
        <w:t xml:space="preserve"> and Pollution are inter-related concerns, Hartfield Parish Council will where possible pursue initiatives that address these multiple issues.</w:t>
      </w:r>
    </w:p>
    <w:p w14:paraId="5B609A16" w14:textId="77777777" w:rsidR="0093743A" w:rsidRP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Local organisations and communities cannot do this alone. The National Government plays a key role in many of the policy areas that are vital to reducing emissions and adapting to climate change. use its powers to provide the resources and funding necessary to accelerate the transition to a low-carbon and resilient economy and society.</w:t>
      </w:r>
    </w:p>
    <w:p w14:paraId="5CDFD9EB" w14:textId="419D2AB4" w:rsidR="0093743A" w:rsidRDefault="0093743A" w:rsidP="0093743A">
      <w:pPr>
        <w:spacing w:after="200" w:line="276" w:lineRule="auto"/>
        <w:ind w:left="0"/>
        <w:rPr>
          <w:rFonts w:asciiTheme="minorHAnsi" w:hAnsiTheme="minorHAnsi" w:cstheme="minorBidi"/>
          <w:sz w:val="22"/>
          <w:szCs w:val="22"/>
        </w:rPr>
      </w:pPr>
      <w:r w:rsidRPr="0093743A">
        <w:rPr>
          <w:rFonts w:asciiTheme="minorHAnsi" w:hAnsiTheme="minorHAnsi" w:cstheme="minorBidi"/>
          <w:sz w:val="22"/>
          <w:szCs w:val="22"/>
        </w:rPr>
        <w:t>We ask every organisation, business, community and individual to do the same.</w:t>
      </w:r>
    </w:p>
    <w:p w14:paraId="457C130F" w14:textId="55DE2878" w:rsidR="0093743A" w:rsidRPr="00A732C3" w:rsidRDefault="0093743A" w:rsidP="0093743A">
      <w:pPr>
        <w:spacing w:after="200" w:line="276" w:lineRule="auto"/>
        <w:ind w:left="0"/>
        <w:rPr>
          <w:rFonts w:asciiTheme="minorHAnsi" w:hAnsiTheme="minorHAnsi" w:cstheme="minorBidi"/>
          <w:b/>
          <w:bCs/>
          <w:sz w:val="22"/>
          <w:szCs w:val="22"/>
        </w:rPr>
      </w:pPr>
      <w:r w:rsidRPr="0093743A">
        <w:rPr>
          <w:rFonts w:asciiTheme="minorHAnsi" w:hAnsiTheme="minorHAnsi" w:cstheme="minorBidi"/>
          <w:b/>
          <w:bCs/>
          <w:sz w:val="22"/>
          <w:szCs w:val="22"/>
        </w:rPr>
        <w:t xml:space="preserve">The Parish Council unanimously approved the declaration. </w:t>
      </w:r>
    </w:p>
    <w:p w14:paraId="4A66ADBE" w14:textId="6367677E" w:rsidR="00A732C3" w:rsidRDefault="00A732C3" w:rsidP="003D5799">
      <w:pPr>
        <w:numPr>
          <w:ilvl w:val="0"/>
          <w:numId w:val="21"/>
        </w:numPr>
        <w:spacing w:after="200" w:line="276" w:lineRule="auto"/>
        <w:contextualSpacing/>
        <w:rPr>
          <w:rFonts w:asciiTheme="minorHAnsi" w:hAnsiTheme="minorHAnsi"/>
          <w:bCs/>
          <w:sz w:val="22"/>
          <w:szCs w:val="22"/>
        </w:rPr>
      </w:pPr>
      <w:r w:rsidRPr="00A732C3">
        <w:rPr>
          <w:rFonts w:asciiTheme="minorHAnsi" w:hAnsiTheme="minorHAnsi"/>
          <w:bCs/>
          <w:sz w:val="22"/>
          <w:szCs w:val="22"/>
        </w:rPr>
        <w:t>To consider action and costs required for the play area.</w:t>
      </w:r>
      <w:r w:rsidR="00E927CE">
        <w:rPr>
          <w:rFonts w:asciiTheme="minorHAnsi" w:hAnsiTheme="minorHAnsi"/>
          <w:bCs/>
          <w:sz w:val="22"/>
          <w:szCs w:val="22"/>
        </w:rPr>
        <w:br/>
      </w:r>
      <w:r w:rsidR="00E927CE">
        <w:rPr>
          <w:rFonts w:asciiTheme="minorHAnsi" w:hAnsiTheme="minorHAnsi"/>
          <w:bCs/>
          <w:sz w:val="22"/>
          <w:szCs w:val="22"/>
        </w:rPr>
        <w:br/>
      </w:r>
      <w:r w:rsidR="008623E4">
        <w:rPr>
          <w:rFonts w:asciiTheme="minorHAnsi" w:hAnsiTheme="minorHAnsi"/>
          <w:bCs/>
          <w:sz w:val="22"/>
          <w:szCs w:val="22"/>
        </w:rPr>
        <w:t xml:space="preserve">The main works were complete and had been inspected. </w:t>
      </w:r>
      <w:r w:rsidR="008623E4">
        <w:rPr>
          <w:rFonts w:asciiTheme="minorHAnsi" w:hAnsiTheme="minorHAnsi"/>
          <w:bCs/>
          <w:sz w:val="22"/>
          <w:szCs w:val="22"/>
        </w:rPr>
        <w:br/>
        <w:t xml:space="preserve">The Clerk had re-opened the park after the Council confirmed via email by majority vote to do so. The Clerk had supplied a risk assessment and the park had been inspected. Insurance information and the inspection report were noted. </w:t>
      </w:r>
      <w:r w:rsidR="008623E4">
        <w:rPr>
          <w:rFonts w:asciiTheme="minorHAnsi" w:hAnsiTheme="minorHAnsi"/>
          <w:bCs/>
          <w:sz w:val="22"/>
          <w:szCs w:val="22"/>
        </w:rPr>
        <w:br/>
      </w:r>
      <w:r w:rsidR="008623E4" w:rsidRPr="008623E4">
        <w:rPr>
          <w:rFonts w:asciiTheme="minorHAnsi" w:hAnsiTheme="minorHAnsi"/>
          <w:b/>
          <w:sz w:val="22"/>
          <w:szCs w:val="22"/>
        </w:rPr>
        <w:t>The Clerk would provide additional signage to the Chair and would provide a padlock should the park require another closure</w:t>
      </w:r>
      <w:r w:rsidR="00674F8A">
        <w:rPr>
          <w:rFonts w:asciiTheme="minorHAnsi" w:hAnsiTheme="minorHAnsi"/>
          <w:b/>
          <w:sz w:val="22"/>
          <w:szCs w:val="22"/>
        </w:rPr>
        <w:t xml:space="preserve"> in her abscence</w:t>
      </w:r>
      <w:r w:rsidR="008623E4" w:rsidRPr="008623E4">
        <w:rPr>
          <w:rFonts w:asciiTheme="minorHAnsi" w:hAnsiTheme="minorHAnsi"/>
          <w:b/>
          <w:sz w:val="22"/>
          <w:szCs w:val="22"/>
        </w:rPr>
        <w:t>.</w:t>
      </w:r>
      <w:r w:rsidR="008623E4">
        <w:rPr>
          <w:rFonts w:asciiTheme="minorHAnsi" w:hAnsiTheme="minorHAnsi"/>
          <w:bCs/>
          <w:sz w:val="22"/>
          <w:szCs w:val="22"/>
        </w:rPr>
        <w:t xml:space="preserve"> </w:t>
      </w:r>
      <w:r w:rsidR="008623E4">
        <w:rPr>
          <w:rFonts w:asciiTheme="minorHAnsi" w:hAnsiTheme="minorHAnsi"/>
          <w:bCs/>
          <w:sz w:val="22"/>
          <w:szCs w:val="22"/>
        </w:rPr>
        <w:br/>
      </w:r>
      <w:r w:rsidR="00E927CE">
        <w:rPr>
          <w:rFonts w:asciiTheme="minorHAnsi" w:hAnsiTheme="minorHAnsi"/>
          <w:bCs/>
          <w:sz w:val="22"/>
          <w:szCs w:val="22"/>
        </w:rPr>
        <w:t>Additional bark had been arranged and agreed via email with the Council. The works had been completed</w:t>
      </w:r>
      <w:r w:rsidR="0093743A">
        <w:rPr>
          <w:rFonts w:asciiTheme="minorHAnsi" w:hAnsiTheme="minorHAnsi"/>
          <w:bCs/>
          <w:sz w:val="22"/>
          <w:szCs w:val="22"/>
        </w:rPr>
        <w:t xml:space="preserve"> </w:t>
      </w:r>
      <w:r w:rsidR="008623E4">
        <w:rPr>
          <w:rFonts w:asciiTheme="minorHAnsi" w:hAnsiTheme="minorHAnsi"/>
          <w:bCs/>
          <w:sz w:val="22"/>
          <w:szCs w:val="22"/>
        </w:rPr>
        <w:t xml:space="preserve">but </w:t>
      </w:r>
      <w:r w:rsidR="0093743A">
        <w:rPr>
          <w:rFonts w:asciiTheme="minorHAnsi" w:hAnsiTheme="minorHAnsi"/>
          <w:bCs/>
          <w:sz w:val="22"/>
          <w:szCs w:val="22"/>
        </w:rPr>
        <w:t xml:space="preserve">final invoices were yet to be received. </w:t>
      </w:r>
      <w:r w:rsidR="00E927CE">
        <w:rPr>
          <w:rFonts w:asciiTheme="minorHAnsi" w:hAnsiTheme="minorHAnsi"/>
          <w:bCs/>
          <w:sz w:val="22"/>
          <w:szCs w:val="22"/>
        </w:rPr>
        <w:br/>
        <w:t xml:space="preserve">Additional works post inspection </w:t>
      </w:r>
      <w:r w:rsidR="00CD612A">
        <w:rPr>
          <w:rFonts w:asciiTheme="minorHAnsi" w:hAnsiTheme="minorHAnsi"/>
          <w:bCs/>
          <w:sz w:val="22"/>
          <w:szCs w:val="22"/>
        </w:rPr>
        <w:t>was</w:t>
      </w:r>
      <w:r w:rsidR="00E927CE">
        <w:rPr>
          <w:rFonts w:asciiTheme="minorHAnsi" w:hAnsiTheme="minorHAnsi"/>
          <w:bCs/>
          <w:sz w:val="22"/>
          <w:szCs w:val="22"/>
        </w:rPr>
        <w:t xml:space="preserve"> required. The quotes were outlined to the Council. </w:t>
      </w:r>
      <w:r w:rsidR="00E927CE">
        <w:rPr>
          <w:rFonts w:asciiTheme="minorHAnsi" w:hAnsiTheme="minorHAnsi"/>
          <w:bCs/>
          <w:sz w:val="22"/>
          <w:szCs w:val="22"/>
        </w:rPr>
        <w:br/>
      </w:r>
      <w:r w:rsidR="00E927CE" w:rsidRPr="00E927CE">
        <w:rPr>
          <w:rFonts w:asciiTheme="minorHAnsi" w:hAnsiTheme="minorHAnsi"/>
          <w:b/>
          <w:sz w:val="22"/>
          <w:szCs w:val="22"/>
        </w:rPr>
        <w:t>The Council agreed costs of £1238.02 plus VAT to Playdale.</w:t>
      </w:r>
      <w:r w:rsidR="00E927CE">
        <w:rPr>
          <w:rFonts w:asciiTheme="minorHAnsi" w:hAnsiTheme="minorHAnsi"/>
          <w:bCs/>
          <w:sz w:val="22"/>
          <w:szCs w:val="22"/>
        </w:rPr>
        <w:t xml:space="preserve"> </w:t>
      </w:r>
    </w:p>
    <w:p w14:paraId="7B9692C2" w14:textId="77777777" w:rsidR="00E927CE" w:rsidRPr="00A732C3" w:rsidRDefault="00E927CE" w:rsidP="00E927CE">
      <w:pPr>
        <w:spacing w:after="200" w:line="276" w:lineRule="auto"/>
        <w:ind w:left="360"/>
        <w:contextualSpacing/>
        <w:rPr>
          <w:rFonts w:asciiTheme="minorHAnsi" w:hAnsiTheme="minorHAnsi"/>
          <w:bCs/>
          <w:sz w:val="22"/>
          <w:szCs w:val="22"/>
        </w:rPr>
      </w:pPr>
    </w:p>
    <w:p w14:paraId="602436F3" w14:textId="2AEE5B00" w:rsidR="00A732C3" w:rsidRPr="00A732C3" w:rsidRDefault="00A732C3" w:rsidP="003D5799">
      <w:pPr>
        <w:numPr>
          <w:ilvl w:val="0"/>
          <w:numId w:val="21"/>
        </w:numPr>
        <w:tabs>
          <w:tab w:val="num" w:pos="360"/>
        </w:tabs>
        <w:spacing w:after="200" w:line="276" w:lineRule="auto"/>
        <w:contextualSpacing/>
        <w:rPr>
          <w:rFonts w:asciiTheme="minorHAnsi" w:hAnsiTheme="minorHAnsi"/>
          <w:bCs/>
          <w:sz w:val="22"/>
          <w:szCs w:val="22"/>
        </w:rPr>
      </w:pPr>
      <w:r w:rsidRPr="00A732C3">
        <w:rPr>
          <w:rFonts w:asciiTheme="minorHAnsi" w:hAnsiTheme="minorHAnsi"/>
          <w:bCs/>
          <w:sz w:val="22"/>
          <w:szCs w:val="22"/>
        </w:rPr>
        <w:t xml:space="preserve">To consider action and costs required for the pavilion roof. </w:t>
      </w:r>
      <w:r w:rsidR="00E927CE">
        <w:rPr>
          <w:rFonts w:asciiTheme="minorHAnsi" w:hAnsiTheme="minorHAnsi"/>
          <w:bCs/>
          <w:sz w:val="22"/>
          <w:szCs w:val="22"/>
        </w:rPr>
        <w:br/>
      </w:r>
      <w:r w:rsidR="00E927CE">
        <w:rPr>
          <w:rFonts w:asciiTheme="minorHAnsi" w:hAnsiTheme="minorHAnsi"/>
          <w:bCs/>
          <w:sz w:val="22"/>
          <w:szCs w:val="22"/>
        </w:rPr>
        <w:br/>
        <w:t xml:space="preserve">The Clerk reported on the recent damage. She had arranged a temporary </w:t>
      </w:r>
      <w:r w:rsidR="00CD612A">
        <w:rPr>
          <w:rFonts w:asciiTheme="minorHAnsi" w:hAnsiTheme="minorHAnsi"/>
          <w:bCs/>
          <w:sz w:val="22"/>
          <w:szCs w:val="22"/>
        </w:rPr>
        <w:t>fix,</w:t>
      </w:r>
      <w:r w:rsidR="00E927CE">
        <w:rPr>
          <w:rFonts w:asciiTheme="minorHAnsi" w:hAnsiTheme="minorHAnsi"/>
          <w:bCs/>
          <w:sz w:val="22"/>
          <w:szCs w:val="22"/>
        </w:rPr>
        <w:t xml:space="preserve"> but a longer</w:t>
      </w:r>
      <w:r w:rsidR="00CD612A">
        <w:rPr>
          <w:rFonts w:asciiTheme="minorHAnsi" w:hAnsiTheme="minorHAnsi"/>
          <w:bCs/>
          <w:sz w:val="22"/>
          <w:szCs w:val="22"/>
        </w:rPr>
        <w:t>-</w:t>
      </w:r>
      <w:r w:rsidR="00E927CE">
        <w:rPr>
          <w:rFonts w:asciiTheme="minorHAnsi" w:hAnsiTheme="minorHAnsi"/>
          <w:bCs/>
          <w:sz w:val="22"/>
          <w:szCs w:val="22"/>
        </w:rPr>
        <w:t xml:space="preserve">term solution was required. </w:t>
      </w:r>
      <w:r w:rsidR="00E927CE">
        <w:rPr>
          <w:rFonts w:asciiTheme="minorHAnsi" w:hAnsiTheme="minorHAnsi"/>
          <w:bCs/>
          <w:sz w:val="22"/>
          <w:szCs w:val="22"/>
        </w:rPr>
        <w:br/>
      </w:r>
      <w:r w:rsidR="00E927CE" w:rsidRPr="00E927CE">
        <w:rPr>
          <w:rFonts w:asciiTheme="minorHAnsi" w:hAnsiTheme="minorHAnsi"/>
          <w:b/>
          <w:sz w:val="22"/>
          <w:szCs w:val="22"/>
        </w:rPr>
        <w:t xml:space="preserve">The Clerk would investigate costs for a feasibility study to get some options for the Council to discuss. </w:t>
      </w:r>
      <w:r w:rsidR="00E927CE" w:rsidRPr="00E927CE">
        <w:rPr>
          <w:rFonts w:asciiTheme="minorHAnsi" w:hAnsiTheme="minorHAnsi"/>
          <w:b/>
          <w:sz w:val="22"/>
          <w:szCs w:val="22"/>
        </w:rPr>
        <w:br/>
      </w:r>
      <w:r w:rsidR="00E927CE">
        <w:rPr>
          <w:rFonts w:asciiTheme="minorHAnsi" w:hAnsiTheme="minorHAnsi"/>
          <w:bCs/>
          <w:sz w:val="22"/>
          <w:szCs w:val="22"/>
        </w:rPr>
        <w:t xml:space="preserve"> </w:t>
      </w:r>
    </w:p>
    <w:p w14:paraId="0CFB96E9" w14:textId="2F1A43CA" w:rsidR="0076155E" w:rsidRPr="00E927CE" w:rsidRDefault="00A732C3" w:rsidP="003D5799">
      <w:pPr>
        <w:numPr>
          <w:ilvl w:val="0"/>
          <w:numId w:val="21"/>
        </w:numPr>
        <w:spacing w:after="200" w:line="276" w:lineRule="auto"/>
        <w:ind w:left="360"/>
        <w:contextualSpacing/>
        <w:rPr>
          <w:rFonts w:asciiTheme="minorHAnsi" w:hAnsiTheme="minorHAnsi"/>
          <w:bCs/>
          <w:sz w:val="22"/>
          <w:szCs w:val="22"/>
        </w:rPr>
      </w:pPr>
      <w:r w:rsidRPr="00A732C3">
        <w:rPr>
          <w:rFonts w:asciiTheme="minorHAnsi" w:hAnsiTheme="minorHAnsi"/>
          <w:sz w:val="22"/>
          <w:szCs w:val="22"/>
        </w:rPr>
        <w:t>Items for Reporting or Inclusion in Future Agendas.</w:t>
      </w:r>
      <w:r w:rsidR="00796730" w:rsidRPr="00E927CE">
        <w:rPr>
          <w:rFonts w:asciiTheme="minorHAnsi" w:eastAsia="Calibri" w:hAnsiTheme="minorHAnsi"/>
          <w:sz w:val="22"/>
          <w:szCs w:val="22"/>
        </w:rPr>
        <w:br/>
      </w:r>
      <w:r w:rsidR="0076155E" w:rsidRPr="00E927CE">
        <w:rPr>
          <w:rFonts w:asciiTheme="minorHAnsi" w:eastAsia="Calibri" w:hAnsiTheme="minorHAnsi"/>
          <w:sz w:val="22"/>
          <w:szCs w:val="22"/>
        </w:rPr>
        <w:br/>
      </w:r>
      <w:r w:rsidR="0076155E" w:rsidRPr="00E927CE">
        <w:rPr>
          <w:rFonts w:asciiTheme="minorHAnsi" w:eastAsia="Calibri" w:hAnsiTheme="minorHAnsi"/>
          <w:b/>
          <w:bCs/>
          <w:sz w:val="22"/>
          <w:szCs w:val="22"/>
        </w:rPr>
        <w:t>For reporting:</w:t>
      </w:r>
      <w:r w:rsidR="0093743A">
        <w:rPr>
          <w:rFonts w:asciiTheme="minorHAnsi" w:eastAsia="Calibri" w:hAnsiTheme="minorHAnsi"/>
          <w:b/>
          <w:bCs/>
          <w:sz w:val="22"/>
          <w:szCs w:val="22"/>
        </w:rPr>
        <w:br/>
      </w:r>
    </w:p>
    <w:p w14:paraId="3587DCD1" w14:textId="44117FE4" w:rsidR="0076155E" w:rsidRPr="00816375" w:rsidRDefault="00E927CE" w:rsidP="0076155E">
      <w:pPr>
        <w:spacing w:after="200" w:line="276" w:lineRule="auto"/>
        <w:ind w:left="360"/>
        <w:rPr>
          <w:rFonts w:asciiTheme="minorHAnsi" w:eastAsia="Calibri" w:hAnsiTheme="minorHAnsi"/>
          <w:sz w:val="22"/>
          <w:szCs w:val="22"/>
        </w:rPr>
      </w:pPr>
      <w:r>
        <w:rPr>
          <w:rFonts w:asciiTheme="minorHAnsi" w:eastAsia="Calibri" w:hAnsiTheme="minorHAnsi"/>
          <w:sz w:val="22"/>
          <w:szCs w:val="22"/>
        </w:rPr>
        <w:t xml:space="preserve">Annual Leave – Clerk </w:t>
      </w:r>
      <w:r>
        <w:rPr>
          <w:rFonts w:asciiTheme="minorHAnsi" w:eastAsia="Calibri" w:hAnsiTheme="minorHAnsi"/>
          <w:sz w:val="22"/>
          <w:szCs w:val="22"/>
        </w:rPr>
        <w:br/>
        <w:t xml:space="preserve">Chronicle editor position – Clerk to advertise </w:t>
      </w:r>
      <w:r>
        <w:rPr>
          <w:rFonts w:asciiTheme="minorHAnsi" w:eastAsia="Calibri" w:hAnsiTheme="minorHAnsi"/>
          <w:sz w:val="22"/>
          <w:szCs w:val="22"/>
        </w:rPr>
        <w:br/>
        <w:t xml:space="preserve">Volunteer co-ordinator meeting </w:t>
      </w:r>
      <w:r>
        <w:rPr>
          <w:rFonts w:asciiTheme="minorHAnsi" w:eastAsia="Calibri" w:hAnsiTheme="minorHAnsi"/>
          <w:sz w:val="22"/>
          <w:szCs w:val="22"/>
        </w:rPr>
        <w:br/>
        <w:t>Groombridge Post Office possible closure / support</w:t>
      </w:r>
      <w:r w:rsidR="0076155E" w:rsidRPr="00816375">
        <w:rPr>
          <w:rFonts w:asciiTheme="minorHAnsi" w:eastAsia="Calibri" w:hAnsiTheme="minorHAnsi"/>
          <w:sz w:val="22"/>
          <w:szCs w:val="22"/>
        </w:rPr>
        <w:br/>
      </w:r>
      <w:r w:rsidR="0076155E" w:rsidRPr="00816375">
        <w:rPr>
          <w:rFonts w:asciiTheme="minorHAnsi" w:eastAsia="Calibri" w:hAnsiTheme="minorHAnsi"/>
          <w:sz w:val="22"/>
          <w:szCs w:val="22"/>
        </w:rPr>
        <w:br/>
      </w:r>
      <w:r w:rsidR="0076155E" w:rsidRPr="00816375">
        <w:rPr>
          <w:rFonts w:asciiTheme="minorHAnsi" w:eastAsia="Calibri" w:hAnsiTheme="minorHAnsi"/>
          <w:b/>
          <w:bCs/>
          <w:sz w:val="22"/>
          <w:szCs w:val="22"/>
        </w:rPr>
        <w:t>For inclusion:</w:t>
      </w:r>
      <w:r w:rsidR="0076155E" w:rsidRPr="00816375">
        <w:rPr>
          <w:rFonts w:asciiTheme="minorHAnsi" w:eastAsia="Calibri" w:hAnsiTheme="minorHAnsi"/>
          <w:sz w:val="22"/>
          <w:szCs w:val="22"/>
        </w:rPr>
        <w:t xml:space="preserve"> </w:t>
      </w:r>
    </w:p>
    <w:p w14:paraId="0F75D957" w14:textId="535454DF" w:rsidR="00796730" w:rsidRPr="00816375" w:rsidRDefault="0076155E" w:rsidP="0076155E">
      <w:pPr>
        <w:spacing w:after="200" w:line="276" w:lineRule="auto"/>
        <w:ind w:left="360"/>
        <w:rPr>
          <w:rFonts w:asciiTheme="minorHAnsi" w:eastAsia="Calibri" w:hAnsiTheme="minorHAnsi"/>
          <w:sz w:val="22"/>
          <w:szCs w:val="22"/>
        </w:rPr>
      </w:pPr>
      <w:r w:rsidRPr="00816375">
        <w:rPr>
          <w:rFonts w:asciiTheme="minorHAnsi" w:eastAsia="Calibri" w:hAnsiTheme="minorHAnsi"/>
          <w:sz w:val="22"/>
          <w:szCs w:val="22"/>
        </w:rPr>
        <w:t>Emergency plan review.</w:t>
      </w:r>
      <w:r w:rsidRPr="00816375">
        <w:rPr>
          <w:rFonts w:asciiTheme="minorHAnsi" w:eastAsia="Calibri" w:hAnsiTheme="minorHAnsi"/>
          <w:sz w:val="22"/>
          <w:szCs w:val="22"/>
        </w:rPr>
        <w:br/>
        <w:t>Climate emergency</w:t>
      </w:r>
      <w:r w:rsidR="008623E4">
        <w:rPr>
          <w:rFonts w:asciiTheme="minorHAnsi" w:eastAsia="Calibri" w:hAnsiTheme="minorHAnsi"/>
          <w:sz w:val="22"/>
          <w:szCs w:val="22"/>
        </w:rPr>
        <w:t xml:space="preserve"> action plan. </w:t>
      </w:r>
      <w:r w:rsidR="00E927CE">
        <w:rPr>
          <w:rFonts w:asciiTheme="minorHAnsi" w:eastAsia="Calibri" w:hAnsiTheme="minorHAnsi"/>
          <w:sz w:val="22"/>
          <w:szCs w:val="22"/>
        </w:rPr>
        <w:br/>
        <w:t xml:space="preserve">Pavilion Project </w:t>
      </w:r>
    </w:p>
    <w:p w14:paraId="371F9E98" w14:textId="77777777" w:rsidR="00796730" w:rsidRPr="00796730" w:rsidRDefault="00796730" w:rsidP="00796730">
      <w:pPr>
        <w:spacing w:after="200" w:line="276" w:lineRule="auto"/>
        <w:ind w:left="0"/>
        <w:rPr>
          <w:rFonts w:ascii="Calibri" w:eastAsia="Calibri" w:hAnsi="Calibri" w:cs="Calibri"/>
          <w:b/>
          <w:sz w:val="22"/>
          <w:szCs w:val="22"/>
        </w:rPr>
      </w:pPr>
      <w:r w:rsidRPr="00796730">
        <w:rPr>
          <w:rFonts w:ascii="Calibri" w:eastAsia="Calibri" w:hAnsi="Calibri" w:cs="Calibri"/>
          <w:b/>
          <w:sz w:val="22"/>
          <w:szCs w:val="22"/>
        </w:rPr>
        <w:t>Dates of Next Meetings:</w:t>
      </w:r>
    </w:p>
    <w:p w14:paraId="196E9315" w14:textId="56511189" w:rsidR="0076155E" w:rsidRPr="00796730" w:rsidRDefault="0076155E" w:rsidP="00796730">
      <w:pPr>
        <w:spacing w:line="276" w:lineRule="auto"/>
        <w:ind w:left="0"/>
        <w:rPr>
          <w:rFonts w:ascii="Calibri" w:eastAsia="Calibri" w:hAnsi="Calibri" w:cs="Times New Roman"/>
          <w:bCs/>
          <w:sz w:val="22"/>
          <w:szCs w:val="22"/>
        </w:rPr>
      </w:pPr>
      <w:r>
        <w:rPr>
          <w:rFonts w:ascii="Calibri" w:eastAsia="Calibri" w:hAnsi="Calibri" w:cs="Times New Roman"/>
          <w:bCs/>
          <w:sz w:val="22"/>
          <w:szCs w:val="22"/>
        </w:rPr>
        <w:t xml:space="preserve">PC 7:30pm </w:t>
      </w:r>
      <w:r w:rsidR="008623E4">
        <w:rPr>
          <w:rFonts w:ascii="Calibri" w:eastAsia="Calibri" w:hAnsi="Calibri" w:cs="Times New Roman"/>
          <w:bCs/>
          <w:sz w:val="22"/>
          <w:szCs w:val="22"/>
        </w:rPr>
        <w:t>7</w:t>
      </w:r>
      <w:r w:rsidRPr="0076155E">
        <w:rPr>
          <w:rFonts w:ascii="Calibri" w:eastAsia="Calibri" w:hAnsi="Calibri" w:cs="Times New Roman"/>
          <w:bCs/>
          <w:sz w:val="22"/>
          <w:szCs w:val="22"/>
          <w:vertAlign w:val="superscript"/>
        </w:rPr>
        <w:t>th</w:t>
      </w:r>
      <w:r>
        <w:rPr>
          <w:rFonts w:ascii="Calibri" w:eastAsia="Calibri" w:hAnsi="Calibri" w:cs="Times New Roman"/>
          <w:bCs/>
          <w:sz w:val="22"/>
          <w:szCs w:val="22"/>
        </w:rPr>
        <w:t xml:space="preserve"> </w:t>
      </w:r>
      <w:r w:rsidR="00E927CE">
        <w:rPr>
          <w:rFonts w:ascii="Calibri" w:eastAsia="Calibri" w:hAnsi="Calibri" w:cs="Times New Roman"/>
          <w:bCs/>
          <w:sz w:val="22"/>
          <w:szCs w:val="22"/>
        </w:rPr>
        <w:t>September</w:t>
      </w:r>
      <w:r>
        <w:rPr>
          <w:rFonts w:ascii="Calibri" w:eastAsia="Calibri" w:hAnsi="Calibri" w:cs="Times New Roman"/>
          <w:bCs/>
          <w:sz w:val="22"/>
          <w:szCs w:val="22"/>
        </w:rPr>
        <w:t xml:space="preserve"> 2020. </w:t>
      </w:r>
    </w:p>
    <w:p w14:paraId="5629F806" w14:textId="77777777" w:rsidR="00AC2F7F" w:rsidRPr="007E2E49" w:rsidRDefault="00AC2F7F" w:rsidP="00533314">
      <w:pPr>
        <w:tabs>
          <w:tab w:val="left" w:pos="2340"/>
        </w:tabs>
        <w:ind w:left="0"/>
        <w:rPr>
          <w:rFonts w:asciiTheme="minorHAnsi" w:hAnsiTheme="minorHAnsi"/>
          <w:sz w:val="22"/>
          <w:szCs w:val="22"/>
        </w:rPr>
      </w:pPr>
    </w:p>
    <w:p w14:paraId="2714B4AB" w14:textId="0E6E6F30" w:rsidR="00BA6708" w:rsidRPr="007E4CF9" w:rsidRDefault="00460E96" w:rsidP="0076155E">
      <w:pPr>
        <w:tabs>
          <w:tab w:val="left" w:pos="2340"/>
        </w:tabs>
        <w:ind w:left="0"/>
        <w:rPr>
          <w:rFonts w:asciiTheme="minorHAnsi" w:hAnsiTheme="minorHAnsi"/>
          <w:sz w:val="22"/>
          <w:szCs w:val="22"/>
        </w:rPr>
      </w:pPr>
      <w:r w:rsidRPr="007E2E49">
        <w:rPr>
          <w:rFonts w:asciiTheme="minorHAnsi" w:hAnsiTheme="minorHAnsi"/>
          <w:sz w:val="22"/>
          <w:szCs w:val="22"/>
        </w:rPr>
        <w:t xml:space="preserve">The meeting closed at </w:t>
      </w:r>
      <w:r w:rsidR="00E927CE">
        <w:rPr>
          <w:rFonts w:asciiTheme="minorHAnsi" w:hAnsiTheme="minorHAnsi"/>
          <w:sz w:val="22"/>
          <w:szCs w:val="22"/>
        </w:rPr>
        <w:t>9:05</w:t>
      </w:r>
      <w:r w:rsidR="00276CEA" w:rsidRPr="007E2E49">
        <w:rPr>
          <w:rFonts w:asciiTheme="minorHAnsi" w:hAnsiTheme="minorHAnsi"/>
          <w:sz w:val="22"/>
          <w:szCs w:val="22"/>
        </w:rPr>
        <w:t>pm</w:t>
      </w:r>
      <w:r w:rsidRPr="007E2E49">
        <w:rPr>
          <w:rFonts w:asciiTheme="minorHAnsi" w:hAnsiTheme="minorHAnsi"/>
          <w:sz w:val="22"/>
          <w:szCs w:val="22"/>
        </w:rPr>
        <w:t xml:space="preserve"> </w:t>
      </w:r>
      <w:bookmarkEnd w:id="0"/>
    </w:p>
    <w:p w14:paraId="218E49A3" w14:textId="3FCD9D37" w:rsidR="00C923F9" w:rsidRPr="007E4CF9" w:rsidRDefault="00C923F9" w:rsidP="00F2521D">
      <w:pPr>
        <w:ind w:left="0"/>
        <w:rPr>
          <w:rFonts w:asciiTheme="minorHAnsi" w:hAnsiTheme="minorHAnsi"/>
          <w:sz w:val="22"/>
          <w:szCs w:val="22"/>
        </w:rPr>
      </w:pPr>
    </w:p>
    <w:sectPr w:rsidR="00C923F9" w:rsidRPr="007E4CF9" w:rsidSect="009E42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737738" w14:textId="77777777" w:rsidR="00C421F4" w:rsidRDefault="00C421F4" w:rsidP="002105C9">
      <w:r>
        <w:separator/>
      </w:r>
    </w:p>
  </w:endnote>
  <w:endnote w:type="continuationSeparator" w:id="0">
    <w:p w14:paraId="2B67181A" w14:textId="77777777" w:rsidR="00C421F4" w:rsidRDefault="00C421F4" w:rsidP="002105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20307" w14:textId="77777777" w:rsidR="00C421F4" w:rsidRDefault="00C421F4" w:rsidP="002105C9">
      <w:r>
        <w:separator/>
      </w:r>
    </w:p>
  </w:footnote>
  <w:footnote w:type="continuationSeparator" w:id="0">
    <w:p w14:paraId="20CFEEEE" w14:textId="77777777" w:rsidR="00C421F4" w:rsidRDefault="00C421F4" w:rsidP="002105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C50D2"/>
    <w:multiLevelType w:val="hybridMultilevel"/>
    <w:tmpl w:val="D6528F78"/>
    <w:lvl w:ilvl="0" w:tplc="9C88B20A">
      <w:start w:val="1"/>
      <w:numFmt w:val="lowerRoman"/>
      <w:lvlText w:val="(%1)"/>
      <w:lvlJc w:val="left"/>
      <w:pPr>
        <w:ind w:left="2433" w:hanging="720"/>
      </w:pPr>
      <w:rPr>
        <w:rFonts w:hint="default"/>
      </w:rPr>
    </w:lvl>
    <w:lvl w:ilvl="1" w:tplc="08090019" w:tentative="1">
      <w:start w:val="1"/>
      <w:numFmt w:val="lowerLetter"/>
      <w:lvlText w:val="%2."/>
      <w:lvlJc w:val="left"/>
      <w:pPr>
        <w:ind w:left="2793" w:hanging="360"/>
      </w:pPr>
    </w:lvl>
    <w:lvl w:ilvl="2" w:tplc="0809001B" w:tentative="1">
      <w:start w:val="1"/>
      <w:numFmt w:val="lowerRoman"/>
      <w:lvlText w:val="%3."/>
      <w:lvlJc w:val="right"/>
      <w:pPr>
        <w:ind w:left="3513" w:hanging="180"/>
      </w:pPr>
    </w:lvl>
    <w:lvl w:ilvl="3" w:tplc="0809000F" w:tentative="1">
      <w:start w:val="1"/>
      <w:numFmt w:val="decimal"/>
      <w:lvlText w:val="%4."/>
      <w:lvlJc w:val="left"/>
      <w:pPr>
        <w:ind w:left="4233" w:hanging="360"/>
      </w:pPr>
    </w:lvl>
    <w:lvl w:ilvl="4" w:tplc="08090019" w:tentative="1">
      <w:start w:val="1"/>
      <w:numFmt w:val="lowerLetter"/>
      <w:lvlText w:val="%5."/>
      <w:lvlJc w:val="left"/>
      <w:pPr>
        <w:ind w:left="4953" w:hanging="360"/>
      </w:pPr>
    </w:lvl>
    <w:lvl w:ilvl="5" w:tplc="0809001B" w:tentative="1">
      <w:start w:val="1"/>
      <w:numFmt w:val="lowerRoman"/>
      <w:lvlText w:val="%6."/>
      <w:lvlJc w:val="right"/>
      <w:pPr>
        <w:ind w:left="5673" w:hanging="180"/>
      </w:pPr>
    </w:lvl>
    <w:lvl w:ilvl="6" w:tplc="0809000F" w:tentative="1">
      <w:start w:val="1"/>
      <w:numFmt w:val="decimal"/>
      <w:lvlText w:val="%7."/>
      <w:lvlJc w:val="left"/>
      <w:pPr>
        <w:ind w:left="6393" w:hanging="360"/>
      </w:pPr>
    </w:lvl>
    <w:lvl w:ilvl="7" w:tplc="08090019" w:tentative="1">
      <w:start w:val="1"/>
      <w:numFmt w:val="lowerLetter"/>
      <w:lvlText w:val="%8."/>
      <w:lvlJc w:val="left"/>
      <w:pPr>
        <w:ind w:left="7113" w:hanging="360"/>
      </w:pPr>
    </w:lvl>
    <w:lvl w:ilvl="8" w:tplc="0809001B" w:tentative="1">
      <w:start w:val="1"/>
      <w:numFmt w:val="lowerRoman"/>
      <w:lvlText w:val="%9."/>
      <w:lvlJc w:val="right"/>
      <w:pPr>
        <w:ind w:left="7833" w:hanging="180"/>
      </w:pPr>
    </w:lvl>
  </w:abstractNum>
  <w:abstractNum w:abstractNumId="1" w15:restartNumberingAfterBreak="0">
    <w:nsid w:val="05BC3E31"/>
    <w:multiLevelType w:val="hybridMultilevel"/>
    <w:tmpl w:val="491659E8"/>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 w15:restartNumberingAfterBreak="0">
    <w:nsid w:val="085D0694"/>
    <w:multiLevelType w:val="hybridMultilevel"/>
    <w:tmpl w:val="3508CCA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3" w15:restartNumberingAfterBreak="0">
    <w:nsid w:val="0A0C264D"/>
    <w:multiLevelType w:val="hybridMultilevel"/>
    <w:tmpl w:val="46A465FA"/>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4" w15:restartNumberingAfterBreak="0">
    <w:nsid w:val="18540A7C"/>
    <w:multiLevelType w:val="hybridMultilevel"/>
    <w:tmpl w:val="908A678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1F497C45"/>
    <w:multiLevelType w:val="hybridMultilevel"/>
    <w:tmpl w:val="A816C962"/>
    <w:lvl w:ilvl="0" w:tplc="B3182996">
      <w:start w:val="1"/>
      <w:numFmt w:val="lowerRoman"/>
      <w:lvlText w:val="(%1)"/>
      <w:lvlJc w:val="left"/>
      <w:pPr>
        <w:ind w:left="1080" w:hanging="72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88F3568"/>
    <w:multiLevelType w:val="hybridMultilevel"/>
    <w:tmpl w:val="042A2AB2"/>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7" w15:restartNumberingAfterBreak="0">
    <w:nsid w:val="2CD06DB6"/>
    <w:multiLevelType w:val="hybridMultilevel"/>
    <w:tmpl w:val="1B04BAE6"/>
    <w:lvl w:ilvl="0" w:tplc="0809000F">
      <w:start w:val="9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CF38C0"/>
    <w:multiLevelType w:val="hybridMultilevel"/>
    <w:tmpl w:val="D00870C6"/>
    <w:lvl w:ilvl="0" w:tplc="0809000F">
      <w:start w:val="1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8A683B"/>
    <w:multiLevelType w:val="hybridMultilevel"/>
    <w:tmpl w:val="BAA62920"/>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0" w15:restartNumberingAfterBreak="0">
    <w:nsid w:val="3D9E091D"/>
    <w:multiLevelType w:val="hybridMultilevel"/>
    <w:tmpl w:val="E98E6A2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49E768AF"/>
    <w:multiLevelType w:val="hybridMultilevel"/>
    <w:tmpl w:val="024A3C50"/>
    <w:lvl w:ilvl="0" w:tplc="1A8234E0">
      <w:start w:val="1"/>
      <w:numFmt w:val="decimal"/>
      <w:lvlText w:val="%1."/>
      <w:lvlJc w:val="left"/>
      <w:pPr>
        <w:tabs>
          <w:tab w:val="num" w:pos="360"/>
        </w:tabs>
        <w:ind w:left="360" w:hanging="360"/>
      </w:pPr>
      <w:rPr>
        <w:rFonts w:ascii="Calibri" w:eastAsia="Calibri" w:hAnsi="Calibri" w:cs="Calibri"/>
      </w:rPr>
    </w:lvl>
    <w:lvl w:ilvl="1" w:tplc="04090019">
      <w:start w:val="1"/>
      <w:numFmt w:val="lowerLetter"/>
      <w:lvlText w:val="%2."/>
      <w:lvlJc w:val="left"/>
      <w:pPr>
        <w:tabs>
          <w:tab w:val="num" w:pos="796"/>
        </w:tabs>
        <w:ind w:left="796"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15:restartNumberingAfterBreak="0">
    <w:nsid w:val="53577BB3"/>
    <w:multiLevelType w:val="hybridMultilevel"/>
    <w:tmpl w:val="25325270"/>
    <w:lvl w:ilvl="0" w:tplc="0950AE5A">
      <w:start w:val="1"/>
      <w:numFmt w:val="lowerRoman"/>
      <w:lvlText w:val="(%1)"/>
      <w:lvlJc w:val="left"/>
      <w:pPr>
        <w:tabs>
          <w:tab w:val="num" w:pos="1713"/>
        </w:tabs>
        <w:ind w:left="1713" w:hanging="720"/>
      </w:pPr>
      <w:rPr>
        <w:rFonts w:ascii="Times New Roman" w:eastAsia="Times New Roman" w:hAnsi="Times New Roman" w:cs="Times New Roman"/>
      </w:rPr>
    </w:lvl>
    <w:lvl w:ilvl="1" w:tplc="04090019">
      <w:start w:val="1"/>
      <w:numFmt w:val="lowerLetter"/>
      <w:lvlText w:val="%2."/>
      <w:lvlJc w:val="left"/>
      <w:pPr>
        <w:tabs>
          <w:tab w:val="num" w:pos="1790"/>
        </w:tabs>
        <w:ind w:left="179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15:restartNumberingAfterBreak="0">
    <w:nsid w:val="56C63630"/>
    <w:multiLevelType w:val="hybridMultilevel"/>
    <w:tmpl w:val="B26C56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5C2302AE"/>
    <w:multiLevelType w:val="hybridMultilevel"/>
    <w:tmpl w:val="F31E55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15B2807"/>
    <w:multiLevelType w:val="hybridMultilevel"/>
    <w:tmpl w:val="5288C332"/>
    <w:lvl w:ilvl="0" w:tplc="9194889C">
      <w:start w:val="103"/>
      <w:numFmt w:val="decimal"/>
      <w:lvlText w:val="%1."/>
      <w:lvlJc w:val="left"/>
      <w:pPr>
        <w:ind w:left="780" w:hanging="420"/>
      </w:pPr>
      <w:rPr>
        <w:rFonts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3337243"/>
    <w:multiLevelType w:val="hybridMultilevel"/>
    <w:tmpl w:val="578CFD08"/>
    <w:lvl w:ilvl="0" w:tplc="37ECE76A">
      <w:start w:val="80"/>
      <w:numFmt w:val="decimal"/>
      <w:lvlText w:val="%1."/>
      <w:lvlJc w:val="left"/>
      <w:pPr>
        <w:ind w:left="720" w:hanging="360"/>
      </w:pPr>
      <w:rPr>
        <w:rFonts w:asciiTheme="minorHAnsi" w:hAnsiTheme="minorHAnsi" w:cs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5DD1974"/>
    <w:multiLevelType w:val="hybridMultilevel"/>
    <w:tmpl w:val="232806F4"/>
    <w:lvl w:ilvl="0" w:tplc="A4A2588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A5F6B36"/>
    <w:multiLevelType w:val="hybridMultilevel"/>
    <w:tmpl w:val="9D30A3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7F8147B2"/>
    <w:multiLevelType w:val="hybridMultilevel"/>
    <w:tmpl w:val="877E9462"/>
    <w:lvl w:ilvl="0" w:tplc="E41CBE1A">
      <w:start w:val="89"/>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14"/>
  </w:num>
  <w:num w:numId="4">
    <w:abstractNumId w:val="16"/>
  </w:num>
  <w:num w:numId="5">
    <w:abstractNumId w:val="4"/>
  </w:num>
  <w:num w:numId="6">
    <w:abstractNumId w:val="0"/>
  </w:num>
  <w:num w:numId="7">
    <w:abstractNumId w:val="19"/>
  </w:num>
  <w:num w:numId="8">
    <w:abstractNumId w:val="7"/>
  </w:num>
  <w:num w:numId="9">
    <w:abstractNumId w:val="1"/>
  </w:num>
  <w:num w:numId="10">
    <w:abstractNumId w:val="3"/>
  </w:num>
  <w:num w:numId="11">
    <w:abstractNumId w:val="2"/>
  </w:num>
  <w:num w:numId="12">
    <w:abstractNumId w:val="15"/>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17"/>
  </w:num>
  <w:num w:numId="19">
    <w:abstractNumId w:val="18"/>
  </w:num>
  <w:num w:numId="20">
    <w:abstractNumId w:val="6"/>
  </w:num>
  <w:num w:numId="2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D49"/>
    <w:rsid w:val="000000A4"/>
    <w:rsid w:val="000011FD"/>
    <w:rsid w:val="00007020"/>
    <w:rsid w:val="000070F3"/>
    <w:rsid w:val="000078F1"/>
    <w:rsid w:val="00007C4B"/>
    <w:rsid w:val="00011844"/>
    <w:rsid w:val="0001257C"/>
    <w:rsid w:val="000213FD"/>
    <w:rsid w:val="000219BF"/>
    <w:rsid w:val="0002267F"/>
    <w:rsid w:val="00024C18"/>
    <w:rsid w:val="00025B32"/>
    <w:rsid w:val="00032AAF"/>
    <w:rsid w:val="00034637"/>
    <w:rsid w:val="00036AEE"/>
    <w:rsid w:val="00040B82"/>
    <w:rsid w:val="00043DCF"/>
    <w:rsid w:val="000533DE"/>
    <w:rsid w:val="0005376C"/>
    <w:rsid w:val="0005692C"/>
    <w:rsid w:val="00061C07"/>
    <w:rsid w:val="00062C5B"/>
    <w:rsid w:val="00064039"/>
    <w:rsid w:val="00070627"/>
    <w:rsid w:val="00073E30"/>
    <w:rsid w:val="00080C31"/>
    <w:rsid w:val="00082561"/>
    <w:rsid w:val="000836DD"/>
    <w:rsid w:val="00087C3B"/>
    <w:rsid w:val="00087E92"/>
    <w:rsid w:val="0009591F"/>
    <w:rsid w:val="00095F92"/>
    <w:rsid w:val="000A0135"/>
    <w:rsid w:val="000B1706"/>
    <w:rsid w:val="000B19AC"/>
    <w:rsid w:val="000B1EA1"/>
    <w:rsid w:val="000B3683"/>
    <w:rsid w:val="000B4C16"/>
    <w:rsid w:val="000C3721"/>
    <w:rsid w:val="000C5356"/>
    <w:rsid w:val="000C6C56"/>
    <w:rsid w:val="000D47E0"/>
    <w:rsid w:val="000D6245"/>
    <w:rsid w:val="000D7919"/>
    <w:rsid w:val="000E077E"/>
    <w:rsid w:val="000E5128"/>
    <w:rsid w:val="000F31DE"/>
    <w:rsid w:val="000F7DF5"/>
    <w:rsid w:val="00100647"/>
    <w:rsid w:val="00100A04"/>
    <w:rsid w:val="00102622"/>
    <w:rsid w:val="0010466C"/>
    <w:rsid w:val="001053BD"/>
    <w:rsid w:val="00111660"/>
    <w:rsid w:val="0013246F"/>
    <w:rsid w:val="00151341"/>
    <w:rsid w:val="0015246E"/>
    <w:rsid w:val="00153661"/>
    <w:rsid w:val="001640A4"/>
    <w:rsid w:val="001665B4"/>
    <w:rsid w:val="00166A62"/>
    <w:rsid w:val="00166F02"/>
    <w:rsid w:val="0016797D"/>
    <w:rsid w:val="001711B4"/>
    <w:rsid w:val="00171951"/>
    <w:rsid w:val="00173D41"/>
    <w:rsid w:val="00177F99"/>
    <w:rsid w:val="00190BA5"/>
    <w:rsid w:val="00190C1C"/>
    <w:rsid w:val="001915D3"/>
    <w:rsid w:val="00192797"/>
    <w:rsid w:val="00196680"/>
    <w:rsid w:val="00196B17"/>
    <w:rsid w:val="001A1BD9"/>
    <w:rsid w:val="001A2077"/>
    <w:rsid w:val="001A2691"/>
    <w:rsid w:val="001A2740"/>
    <w:rsid w:val="001A41BA"/>
    <w:rsid w:val="001B4416"/>
    <w:rsid w:val="001B5C4F"/>
    <w:rsid w:val="001B5FD5"/>
    <w:rsid w:val="001C0E3E"/>
    <w:rsid w:val="001C297F"/>
    <w:rsid w:val="001C4756"/>
    <w:rsid w:val="001D2DE0"/>
    <w:rsid w:val="001D4697"/>
    <w:rsid w:val="001D77A5"/>
    <w:rsid w:val="001E3C20"/>
    <w:rsid w:val="001F2665"/>
    <w:rsid w:val="00201495"/>
    <w:rsid w:val="00201F3D"/>
    <w:rsid w:val="00204091"/>
    <w:rsid w:val="00207818"/>
    <w:rsid w:val="002105C9"/>
    <w:rsid w:val="00210756"/>
    <w:rsid w:val="002148E1"/>
    <w:rsid w:val="00215B48"/>
    <w:rsid w:val="00216BCB"/>
    <w:rsid w:val="002206E1"/>
    <w:rsid w:val="00227C54"/>
    <w:rsid w:val="00241EB4"/>
    <w:rsid w:val="00241F63"/>
    <w:rsid w:val="00242724"/>
    <w:rsid w:val="002427E1"/>
    <w:rsid w:val="00242F03"/>
    <w:rsid w:val="00244206"/>
    <w:rsid w:val="00244901"/>
    <w:rsid w:val="00246A4C"/>
    <w:rsid w:val="0025674B"/>
    <w:rsid w:val="00260670"/>
    <w:rsid w:val="00264022"/>
    <w:rsid w:val="00264F18"/>
    <w:rsid w:val="002704F6"/>
    <w:rsid w:val="00272DD4"/>
    <w:rsid w:val="002739C5"/>
    <w:rsid w:val="002744AC"/>
    <w:rsid w:val="0027468C"/>
    <w:rsid w:val="00275CC3"/>
    <w:rsid w:val="00276CDD"/>
    <w:rsid w:val="00276CEA"/>
    <w:rsid w:val="00281218"/>
    <w:rsid w:val="00292893"/>
    <w:rsid w:val="00292C74"/>
    <w:rsid w:val="00294D39"/>
    <w:rsid w:val="00297D2A"/>
    <w:rsid w:val="002A0594"/>
    <w:rsid w:val="002A103F"/>
    <w:rsid w:val="002A22FA"/>
    <w:rsid w:val="002A2690"/>
    <w:rsid w:val="002B2646"/>
    <w:rsid w:val="002B2CC0"/>
    <w:rsid w:val="002B2F86"/>
    <w:rsid w:val="002B7870"/>
    <w:rsid w:val="002C18DC"/>
    <w:rsid w:val="002C6E76"/>
    <w:rsid w:val="002D0E51"/>
    <w:rsid w:val="002D1B80"/>
    <w:rsid w:val="002D44C3"/>
    <w:rsid w:val="002D5EAA"/>
    <w:rsid w:val="002E2088"/>
    <w:rsid w:val="002E34F6"/>
    <w:rsid w:val="002E3D00"/>
    <w:rsid w:val="002F102E"/>
    <w:rsid w:val="002F2DC9"/>
    <w:rsid w:val="002F2FA9"/>
    <w:rsid w:val="002F3B69"/>
    <w:rsid w:val="002F64C4"/>
    <w:rsid w:val="00301DDE"/>
    <w:rsid w:val="00303F5A"/>
    <w:rsid w:val="00304905"/>
    <w:rsid w:val="00305F82"/>
    <w:rsid w:val="00313E9E"/>
    <w:rsid w:val="00320AE6"/>
    <w:rsid w:val="003219AC"/>
    <w:rsid w:val="003222AA"/>
    <w:rsid w:val="003261F6"/>
    <w:rsid w:val="00337CC9"/>
    <w:rsid w:val="00342B94"/>
    <w:rsid w:val="00342ED6"/>
    <w:rsid w:val="00343170"/>
    <w:rsid w:val="003475CE"/>
    <w:rsid w:val="00351C06"/>
    <w:rsid w:val="0035311C"/>
    <w:rsid w:val="00353CEE"/>
    <w:rsid w:val="003549C9"/>
    <w:rsid w:val="00354DC3"/>
    <w:rsid w:val="00354F2C"/>
    <w:rsid w:val="0036681F"/>
    <w:rsid w:val="00370636"/>
    <w:rsid w:val="003734D5"/>
    <w:rsid w:val="0037724F"/>
    <w:rsid w:val="00380A68"/>
    <w:rsid w:val="0038342B"/>
    <w:rsid w:val="00385755"/>
    <w:rsid w:val="00385DB2"/>
    <w:rsid w:val="003861F1"/>
    <w:rsid w:val="00386E90"/>
    <w:rsid w:val="003912F6"/>
    <w:rsid w:val="00391413"/>
    <w:rsid w:val="003917E1"/>
    <w:rsid w:val="00397F3D"/>
    <w:rsid w:val="003B2418"/>
    <w:rsid w:val="003B4D78"/>
    <w:rsid w:val="003B7982"/>
    <w:rsid w:val="003C3C25"/>
    <w:rsid w:val="003C4134"/>
    <w:rsid w:val="003D2172"/>
    <w:rsid w:val="003D3796"/>
    <w:rsid w:val="003D418C"/>
    <w:rsid w:val="003D5799"/>
    <w:rsid w:val="003D5C7A"/>
    <w:rsid w:val="003E11C0"/>
    <w:rsid w:val="003E295B"/>
    <w:rsid w:val="003E3D98"/>
    <w:rsid w:val="003E6E5C"/>
    <w:rsid w:val="003F1E0C"/>
    <w:rsid w:val="003F52E2"/>
    <w:rsid w:val="003F6BE6"/>
    <w:rsid w:val="004032FA"/>
    <w:rsid w:val="00404655"/>
    <w:rsid w:val="0040547B"/>
    <w:rsid w:val="00405A3C"/>
    <w:rsid w:val="0040637D"/>
    <w:rsid w:val="00406C4F"/>
    <w:rsid w:val="00410E99"/>
    <w:rsid w:val="00411CE3"/>
    <w:rsid w:val="0041271C"/>
    <w:rsid w:val="00414F68"/>
    <w:rsid w:val="00415552"/>
    <w:rsid w:val="00415EE6"/>
    <w:rsid w:val="00417112"/>
    <w:rsid w:val="00417924"/>
    <w:rsid w:val="004200C8"/>
    <w:rsid w:val="0042352C"/>
    <w:rsid w:val="00424117"/>
    <w:rsid w:val="00426B71"/>
    <w:rsid w:val="00427E78"/>
    <w:rsid w:val="00434375"/>
    <w:rsid w:val="004350C0"/>
    <w:rsid w:val="00435A59"/>
    <w:rsid w:val="00436C3B"/>
    <w:rsid w:val="004406EF"/>
    <w:rsid w:val="00441738"/>
    <w:rsid w:val="004432BB"/>
    <w:rsid w:val="00444FD0"/>
    <w:rsid w:val="00445983"/>
    <w:rsid w:val="004514C9"/>
    <w:rsid w:val="00452297"/>
    <w:rsid w:val="00460E96"/>
    <w:rsid w:val="0046112E"/>
    <w:rsid w:val="00463F35"/>
    <w:rsid w:val="00467E65"/>
    <w:rsid w:val="00470743"/>
    <w:rsid w:val="00472083"/>
    <w:rsid w:val="00476207"/>
    <w:rsid w:val="0048217E"/>
    <w:rsid w:val="004827D1"/>
    <w:rsid w:val="00484999"/>
    <w:rsid w:val="00485053"/>
    <w:rsid w:val="00485BC1"/>
    <w:rsid w:val="004903EE"/>
    <w:rsid w:val="00490BBE"/>
    <w:rsid w:val="00491A67"/>
    <w:rsid w:val="00491E57"/>
    <w:rsid w:val="00491EF7"/>
    <w:rsid w:val="00494A47"/>
    <w:rsid w:val="004958C0"/>
    <w:rsid w:val="004967CE"/>
    <w:rsid w:val="00496DC2"/>
    <w:rsid w:val="00497B51"/>
    <w:rsid w:val="004A0A55"/>
    <w:rsid w:val="004A59BC"/>
    <w:rsid w:val="004B2CE6"/>
    <w:rsid w:val="004B2F47"/>
    <w:rsid w:val="004C01CB"/>
    <w:rsid w:val="004C5330"/>
    <w:rsid w:val="004C6BD7"/>
    <w:rsid w:val="004D0B02"/>
    <w:rsid w:val="004D30B5"/>
    <w:rsid w:val="004D414B"/>
    <w:rsid w:val="004D4785"/>
    <w:rsid w:val="004D7A5B"/>
    <w:rsid w:val="004E084E"/>
    <w:rsid w:val="004E1171"/>
    <w:rsid w:val="004E65B4"/>
    <w:rsid w:val="004E6CD8"/>
    <w:rsid w:val="00500C26"/>
    <w:rsid w:val="00504366"/>
    <w:rsid w:val="00504BA1"/>
    <w:rsid w:val="00505826"/>
    <w:rsid w:val="00515EC9"/>
    <w:rsid w:val="00520900"/>
    <w:rsid w:val="00524EFA"/>
    <w:rsid w:val="005257A1"/>
    <w:rsid w:val="005268F8"/>
    <w:rsid w:val="0053121F"/>
    <w:rsid w:val="00533314"/>
    <w:rsid w:val="005342BF"/>
    <w:rsid w:val="005350EB"/>
    <w:rsid w:val="00535262"/>
    <w:rsid w:val="00541025"/>
    <w:rsid w:val="005425E1"/>
    <w:rsid w:val="005457AA"/>
    <w:rsid w:val="00545CE8"/>
    <w:rsid w:val="005475F7"/>
    <w:rsid w:val="00561064"/>
    <w:rsid w:val="00561386"/>
    <w:rsid w:val="00561755"/>
    <w:rsid w:val="005631CA"/>
    <w:rsid w:val="00570C24"/>
    <w:rsid w:val="00577D30"/>
    <w:rsid w:val="00580DB4"/>
    <w:rsid w:val="00580E73"/>
    <w:rsid w:val="00585D8C"/>
    <w:rsid w:val="00585DD5"/>
    <w:rsid w:val="0059040C"/>
    <w:rsid w:val="0059078C"/>
    <w:rsid w:val="00592141"/>
    <w:rsid w:val="005965D8"/>
    <w:rsid w:val="005A00EE"/>
    <w:rsid w:val="005A1599"/>
    <w:rsid w:val="005A793E"/>
    <w:rsid w:val="005B3AE0"/>
    <w:rsid w:val="005B5C51"/>
    <w:rsid w:val="005B68BE"/>
    <w:rsid w:val="005B7ADB"/>
    <w:rsid w:val="005C18F4"/>
    <w:rsid w:val="005C2202"/>
    <w:rsid w:val="005C2620"/>
    <w:rsid w:val="005C5B4C"/>
    <w:rsid w:val="005C7BD5"/>
    <w:rsid w:val="005D0243"/>
    <w:rsid w:val="005D2E89"/>
    <w:rsid w:val="005E5A51"/>
    <w:rsid w:val="005F163C"/>
    <w:rsid w:val="00602B25"/>
    <w:rsid w:val="00605E5D"/>
    <w:rsid w:val="0061028F"/>
    <w:rsid w:val="00611ACD"/>
    <w:rsid w:val="006131FB"/>
    <w:rsid w:val="00615FC5"/>
    <w:rsid w:val="00617673"/>
    <w:rsid w:val="006229E5"/>
    <w:rsid w:val="00631E01"/>
    <w:rsid w:val="0063309A"/>
    <w:rsid w:val="006334A3"/>
    <w:rsid w:val="00635D9E"/>
    <w:rsid w:val="00636811"/>
    <w:rsid w:val="00641073"/>
    <w:rsid w:val="00644844"/>
    <w:rsid w:val="00646AA3"/>
    <w:rsid w:val="006558D3"/>
    <w:rsid w:val="00656074"/>
    <w:rsid w:val="0065628E"/>
    <w:rsid w:val="006577EE"/>
    <w:rsid w:val="00661402"/>
    <w:rsid w:val="006661FE"/>
    <w:rsid w:val="006710AD"/>
    <w:rsid w:val="00673F2E"/>
    <w:rsid w:val="00674F8A"/>
    <w:rsid w:val="00685311"/>
    <w:rsid w:val="00687B83"/>
    <w:rsid w:val="00690818"/>
    <w:rsid w:val="00691560"/>
    <w:rsid w:val="00693742"/>
    <w:rsid w:val="00696930"/>
    <w:rsid w:val="00696F81"/>
    <w:rsid w:val="00697831"/>
    <w:rsid w:val="006A691A"/>
    <w:rsid w:val="006A6CC2"/>
    <w:rsid w:val="006B0893"/>
    <w:rsid w:val="006B3DC2"/>
    <w:rsid w:val="006B520C"/>
    <w:rsid w:val="006C543B"/>
    <w:rsid w:val="006C7085"/>
    <w:rsid w:val="006D076E"/>
    <w:rsid w:val="006D07E0"/>
    <w:rsid w:val="006D2593"/>
    <w:rsid w:val="006D3BEE"/>
    <w:rsid w:val="006D53FA"/>
    <w:rsid w:val="006D5E49"/>
    <w:rsid w:val="006E17EA"/>
    <w:rsid w:val="006E36B6"/>
    <w:rsid w:val="006E3ABA"/>
    <w:rsid w:val="006F2E11"/>
    <w:rsid w:val="007019A1"/>
    <w:rsid w:val="00702E1F"/>
    <w:rsid w:val="00706BB0"/>
    <w:rsid w:val="00710CCA"/>
    <w:rsid w:val="0071439B"/>
    <w:rsid w:val="007147C7"/>
    <w:rsid w:val="00717AC8"/>
    <w:rsid w:val="007249CD"/>
    <w:rsid w:val="00724E79"/>
    <w:rsid w:val="00730BF7"/>
    <w:rsid w:val="00732699"/>
    <w:rsid w:val="00736806"/>
    <w:rsid w:val="007426EE"/>
    <w:rsid w:val="007435D9"/>
    <w:rsid w:val="00751DBA"/>
    <w:rsid w:val="007534C8"/>
    <w:rsid w:val="00756D32"/>
    <w:rsid w:val="0076064D"/>
    <w:rsid w:val="00760C68"/>
    <w:rsid w:val="0076155E"/>
    <w:rsid w:val="007618D7"/>
    <w:rsid w:val="00762182"/>
    <w:rsid w:val="00763B77"/>
    <w:rsid w:val="007660B8"/>
    <w:rsid w:val="00772E14"/>
    <w:rsid w:val="00773304"/>
    <w:rsid w:val="00774994"/>
    <w:rsid w:val="00774C5F"/>
    <w:rsid w:val="007811F6"/>
    <w:rsid w:val="0078158C"/>
    <w:rsid w:val="00781C93"/>
    <w:rsid w:val="00784082"/>
    <w:rsid w:val="00784626"/>
    <w:rsid w:val="00790879"/>
    <w:rsid w:val="0079460B"/>
    <w:rsid w:val="00794BBC"/>
    <w:rsid w:val="00795F7B"/>
    <w:rsid w:val="00796730"/>
    <w:rsid w:val="007A047A"/>
    <w:rsid w:val="007A07DC"/>
    <w:rsid w:val="007A0ECB"/>
    <w:rsid w:val="007A1D2D"/>
    <w:rsid w:val="007A3914"/>
    <w:rsid w:val="007A4668"/>
    <w:rsid w:val="007B0682"/>
    <w:rsid w:val="007B4C49"/>
    <w:rsid w:val="007B728E"/>
    <w:rsid w:val="007B7F77"/>
    <w:rsid w:val="007C21B1"/>
    <w:rsid w:val="007C290E"/>
    <w:rsid w:val="007C33F3"/>
    <w:rsid w:val="007C5BE6"/>
    <w:rsid w:val="007D0198"/>
    <w:rsid w:val="007D03AE"/>
    <w:rsid w:val="007D2BBF"/>
    <w:rsid w:val="007D3E97"/>
    <w:rsid w:val="007D4B05"/>
    <w:rsid w:val="007D7BCD"/>
    <w:rsid w:val="007E2E49"/>
    <w:rsid w:val="007E4CF9"/>
    <w:rsid w:val="007F4CFF"/>
    <w:rsid w:val="007F6339"/>
    <w:rsid w:val="007F6CE4"/>
    <w:rsid w:val="007F7F7B"/>
    <w:rsid w:val="00800C0E"/>
    <w:rsid w:val="00800D40"/>
    <w:rsid w:val="0080528B"/>
    <w:rsid w:val="00806EFB"/>
    <w:rsid w:val="0081188E"/>
    <w:rsid w:val="00816375"/>
    <w:rsid w:val="008215E9"/>
    <w:rsid w:val="008234B0"/>
    <w:rsid w:val="008243E9"/>
    <w:rsid w:val="00826A8A"/>
    <w:rsid w:val="00826C05"/>
    <w:rsid w:val="00827FD1"/>
    <w:rsid w:val="00830171"/>
    <w:rsid w:val="008305FC"/>
    <w:rsid w:val="00834D84"/>
    <w:rsid w:val="00835F35"/>
    <w:rsid w:val="00837F26"/>
    <w:rsid w:val="00846DB2"/>
    <w:rsid w:val="008533E2"/>
    <w:rsid w:val="008564DB"/>
    <w:rsid w:val="0085692E"/>
    <w:rsid w:val="008577E2"/>
    <w:rsid w:val="00861C3F"/>
    <w:rsid w:val="00861C89"/>
    <w:rsid w:val="008623E4"/>
    <w:rsid w:val="00863A1F"/>
    <w:rsid w:val="008660D3"/>
    <w:rsid w:val="00870C12"/>
    <w:rsid w:val="00872C26"/>
    <w:rsid w:val="008737F2"/>
    <w:rsid w:val="008754B2"/>
    <w:rsid w:val="00881498"/>
    <w:rsid w:val="008832E1"/>
    <w:rsid w:val="00883530"/>
    <w:rsid w:val="00884D65"/>
    <w:rsid w:val="0088564F"/>
    <w:rsid w:val="00887741"/>
    <w:rsid w:val="00887915"/>
    <w:rsid w:val="0089148D"/>
    <w:rsid w:val="008921A3"/>
    <w:rsid w:val="00894960"/>
    <w:rsid w:val="00894B97"/>
    <w:rsid w:val="00897198"/>
    <w:rsid w:val="00897459"/>
    <w:rsid w:val="008A4FA8"/>
    <w:rsid w:val="008A56FA"/>
    <w:rsid w:val="008B2AD6"/>
    <w:rsid w:val="008B3D07"/>
    <w:rsid w:val="008B3FD4"/>
    <w:rsid w:val="008B7849"/>
    <w:rsid w:val="008C0FA3"/>
    <w:rsid w:val="008C1253"/>
    <w:rsid w:val="008C19CA"/>
    <w:rsid w:val="008C2D27"/>
    <w:rsid w:val="008C3077"/>
    <w:rsid w:val="008C4456"/>
    <w:rsid w:val="008C4679"/>
    <w:rsid w:val="008C4D6D"/>
    <w:rsid w:val="008D1778"/>
    <w:rsid w:val="008D1FEA"/>
    <w:rsid w:val="008D23AD"/>
    <w:rsid w:val="008D3FB4"/>
    <w:rsid w:val="008E26B0"/>
    <w:rsid w:val="008E61E0"/>
    <w:rsid w:val="008E625C"/>
    <w:rsid w:val="008E791C"/>
    <w:rsid w:val="008F29F2"/>
    <w:rsid w:val="008F4A48"/>
    <w:rsid w:val="008F58E8"/>
    <w:rsid w:val="00903364"/>
    <w:rsid w:val="00905490"/>
    <w:rsid w:val="0091012E"/>
    <w:rsid w:val="00911245"/>
    <w:rsid w:val="00912068"/>
    <w:rsid w:val="00913063"/>
    <w:rsid w:val="0092013B"/>
    <w:rsid w:val="00920E9F"/>
    <w:rsid w:val="00922807"/>
    <w:rsid w:val="009241BD"/>
    <w:rsid w:val="009254BD"/>
    <w:rsid w:val="00935939"/>
    <w:rsid w:val="0093743A"/>
    <w:rsid w:val="00941C0F"/>
    <w:rsid w:val="00946D05"/>
    <w:rsid w:val="00950AA8"/>
    <w:rsid w:val="0095165B"/>
    <w:rsid w:val="00954E2D"/>
    <w:rsid w:val="0095683F"/>
    <w:rsid w:val="00965912"/>
    <w:rsid w:val="00966444"/>
    <w:rsid w:val="00971276"/>
    <w:rsid w:val="00975E27"/>
    <w:rsid w:val="009772AF"/>
    <w:rsid w:val="00982154"/>
    <w:rsid w:val="0098577B"/>
    <w:rsid w:val="0098789D"/>
    <w:rsid w:val="00990086"/>
    <w:rsid w:val="00990856"/>
    <w:rsid w:val="009913B9"/>
    <w:rsid w:val="0099528F"/>
    <w:rsid w:val="009A25B8"/>
    <w:rsid w:val="009A2CBC"/>
    <w:rsid w:val="009A6661"/>
    <w:rsid w:val="009B50BD"/>
    <w:rsid w:val="009C056F"/>
    <w:rsid w:val="009C2D2B"/>
    <w:rsid w:val="009C55CC"/>
    <w:rsid w:val="009D3035"/>
    <w:rsid w:val="009D36FD"/>
    <w:rsid w:val="009D6AFC"/>
    <w:rsid w:val="009E4210"/>
    <w:rsid w:val="009F1938"/>
    <w:rsid w:val="009F4796"/>
    <w:rsid w:val="009F5194"/>
    <w:rsid w:val="009F5308"/>
    <w:rsid w:val="009F6166"/>
    <w:rsid w:val="00A03A9D"/>
    <w:rsid w:val="00A077E4"/>
    <w:rsid w:val="00A10E89"/>
    <w:rsid w:val="00A115D5"/>
    <w:rsid w:val="00A11719"/>
    <w:rsid w:val="00A13FCA"/>
    <w:rsid w:val="00A17E0E"/>
    <w:rsid w:val="00A2260C"/>
    <w:rsid w:val="00A22B0D"/>
    <w:rsid w:val="00A22BAB"/>
    <w:rsid w:val="00A27DEF"/>
    <w:rsid w:val="00A3268A"/>
    <w:rsid w:val="00A37EED"/>
    <w:rsid w:val="00A436A8"/>
    <w:rsid w:val="00A43DEA"/>
    <w:rsid w:val="00A44BBD"/>
    <w:rsid w:val="00A455CF"/>
    <w:rsid w:val="00A4607B"/>
    <w:rsid w:val="00A543CD"/>
    <w:rsid w:val="00A55986"/>
    <w:rsid w:val="00A5753C"/>
    <w:rsid w:val="00A60B70"/>
    <w:rsid w:val="00A63519"/>
    <w:rsid w:val="00A6698E"/>
    <w:rsid w:val="00A67452"/>
    <w:rsid w:val="00A67EDE"/>
    <w:rsid w:val="00A732C3"/>
    <w:rsid w:val="00A82A1D"/>
    <w:rsid w:val="00A910DF"/>
    <w:rsid w:val="00A93297"/>
    <w:rsid w:val="00A977ED"/>
    <w:rsid w:val="00AA00AD"/>
    <w:rsid w:val="00AA0876"/>
    <w:rsid w:val="00AA5349"/>
    <w:rsid w:val="00AA659C"/>
    <w:rsid w:val="00AA6A0B"/>
    <w:rsid w:val="00AA7875"/>
    <w:rsid w:val="00AB07D3"/>
    <w:rsid w:val="00AB174E"/>
    <w:rsid w:val="00AB18F6"/>
    <w:rsid w:val="00AB71C3"/>
    <w:rsid w:val="00AC2F7F"/>
    <w:rsid w:val="00AC5E44"/>
    <w:rsid w:val="00AC69A1"/>
    <w:rsid w:val="00AC778F"/>
    <w:rsid w:val="00AD6D30"/>
    <w:rsid w:val="00AE5019"/>
    <w:rsid w:val="00AF0B18"/>
    <w:rsid w:val="00AF0C50"/>
    <w:rsid w:val="00AF6784"/>
    <w:rsid w:val="00AF7C4B"/>
    <w:rsid w:val="00B02AAC"/>
    <w:rsid w:val="00B03340"/>
    <w:rsid w:val="00B036B8"/>
    <w:rsid w:val="00B046F6"/>
    <w:rsid w:val="00B05C42"/>
    <w:rsid w:val="00B07137"/>
    <w:rsid w:val="00B13F7D"/>
    <w:rsid w:val="00B14650"/>
    <w:rsid w:val="00B233C7"/>
    <w:rsid w:val="00B25304"/>
    <w:rsid w:val="00B26AAB"/>
    <w:rsid w:val="00B27B47"/>
    <w:rsid w:val="00B36D09"/>
    <w:rsid w:val="00B4009F"/>
    <w:rsid w:val="00B44621"/>
    <w:rsid w:val="00B46C40"/>
    <w:rsid w:val="00B474CA"/>
    <w:rsid w:val="00B5145A"/>
    <w:rsid w:val="00B530A6"/>
    <w:rsid w:val="00B54E79"/>
    <w:rsid w:val="00B56717"/>
    <w:rsid w:val="00B568D7"/>
    <w:rsid w:val="00B57134"/>
    <w:rsid w:val="00B60A97"/>
    <w:rsid w:val="00B61A58"/>
    <w:rsid w:val="00B62DC7"/>
    <w:rsid w:val="00B633FD"/>
    <w:rsid w:val="00B64B28"/>
    <w:rsid w:val="00B72178"/>
    <w:rsid w:val="00B74679"/>
    <w:rsid w:val="00B74AD7"/>
    <w:rsid w:val="00B7548E"/>
    <w:rsid w:val="00B75B27"/>
    <w:rsid w:val="00B82268"/>
    <w:rsid w:val="00B84ED7"/>
    <w:rsid w:val="00B84F9A"/>
    <w:rsid w:val="00B859FA"/>
    <w:rsid w:val="00B9301F"/>
    <w:rsid w:val="00B933AF"/>
    <w:rsid w:val="00B96187"/>
    <w:rsid w:val="00BA60CF"/>
    <w:rsid w:val="00BA6547"/>
    <w:rsid w:val="00BA6708"/>
    <w:rsid w:val="00BB0AE7"/>
    <w:rsid w:val="00BB0FB1"/>
    <w:rsid w:val="00BB2C9C"/>
    <w:rsid w:val="00BB4028"/>
    <w:rsid w:val="00BB72B2"/>
    <w:rsid w:val="00BC16FD"/>
    <w:rsid w:val="00BC1ABD"/>
    <w:rsid w:val="00BC28B3"/>
    <w:rsid w:val="00BC3D2E"/>
    <w:rsid w:val="00BC76F8"/>
    <w:rsid w:val="00BC7DE1"/>
    <w:rsid w:val="00BD1003"/>
    <w:rsid w:val="00BD28AF"/>
    <w:rsid w:val="00BD34FD"/>
    <w:rsid w:val="00BE0374"/>
    <w:rsid w:val="00BE2F03"/>
    <w:rsid w:val="00BE4242"/>
    <w:rsid w:val="00BE7045"/>
    <w:rsid w:val="00BE780E"/>
    <w:rsid w:val="00BF20B3"/>
    <w:rsid w:val="00C032B5"/>
    <w:rsid w:val="00C03BB9"/>
    <w:rsid w:val="00C054B2"/>
    <w:rsid w:val="00C07638"/>
    <w:rsid w:val="00C13C34"/>
    <w:rsid w:val="00C13CD2"/>
    <w:rsid w:val="00C16019"/>
    <w:rsid w:val="00C2098A"/>
    <w:rsid w:val="00C26B29"/>
    <w:rsid w:val="00C3103D"/>
    <w:rsid w:val="00C314EF"/>
    <w:rsid w:val="00C33165"/>
    <w:rsid w:val="00C377D0"/>
    <w:rsid w:val="00C41DEA"/>
    <w:rsid w:val="00C421F4"/>
    <w:rsid w:val="00C4481C"/>
    <w:rsid w:val="00C458E9"/>
    <w:rsid w:val="00C45AE8"/>
    <w:rsid w:val="00C46A4C"/>
    <w:rsid w:val="00C513A7"/>
    <w:rsid w:val="00C569EC"/>
    <w:rsid w:val="00C57B91"/>
    <w:rsid w:val="00C7105F"/>
    <w:rsid w:val="00C71189"/>
    <w:rsid w:val="00C71ABC"/>
    <w:rsid w:val="00C722D8"/>
    <w:rsid w:val="00C737AA"/>
    <w:rsid w:val="00C74AB8"/>
    <w:rsid w:val="00C7627D"/>
    <w:rsid w:val="00C83464"/>
    <w:rsid w:val="00C923F9"/>
    <w:rsid w:val="00C93A3A"/>
    <w:rsid w:val="00C95B7A"/>
    <w:rsid w:val="00CA046C"/>
    <w:rsid w:val="00CA08C1"/>
    <w:rsid w:val="00CA1317"/>
    <w:rsid w:val="00CA3AA7"/>
    <w:rsid w:val="00CA4444"/>
    <w:rsid w:val="00CA5731"/>
    <w:rsid w:val="00CA6B25"/>
    <w:rsid w:val="00CB1133"/>
    <w:rsid w:val="00CB2E9B"/>
    <w:rsid w:val="00CB4452"/>
    <w:rsid w:val="00CB4616"/>
    <w:rsid w:val="00CC03A1"/>
    <w:rsid w:val="00CC14B4"/>
    <w:rsid w:val="00CC6E3B"/>
    <w:rsid w:val="00CD3650"/>
    <w:rsid w:val="00CD3CB1"/>
    <w:rsid w:val="00CD612A"/>
    <w:rsid w:val="00CD638A"/>
    <w:rsid w:val="00CD75CE"/>
    <w:rsid w:val="00CD7F07"/>
    <w:rsid w:val="00CE0C10"/>
    <w:rsid w:val="00CE15C0"/>
    <w:rsid w:val="00CE163F"/>
    <w:rsid w:val="00CE503B"/>
    <w:rsid w:val="00CE5B1E"/>
    <w:rsid w:val="00CF09A8"/>
    <w:rsid w:val="00CF19A7"/>
    <w:rsid w:val="00D004F7"/>
    <w:rsid w:val="00D02BC9"/>
    <w:rsid w:val="00D04AC3"/>
    <w:rsid w:val="00D0514D"/>
    <w:rsid w:val="00D054F2"/>
    <w:rsid w:val="00D07FB9"/>
    <w:rsid w:val="00D10EEF"/>
    <w:rsid w:val="00D16453"/>
    <w:rsid w:val="00D17124"/>
    <w:rsid w:val="00D22548"/>
    <w:rsid w:val="00D26319"/>
    <w:rsid w:val="00D2739A"/>
    <w:rsid w:val="00D27FB6"/>
    <w:rsid w:val="00D32564"/>
    <w:rsid w:val="00D34051"/>
    <w:rsid w:val="00D3620E"/>
    <w:rsid w:val="00D3672D"/>
    <w:rsid w:val="00D36C5E"/>
    <w:rsid w:val="00D414EE"/>
    <w:rsid w:val="00D4799C"/>
    <w:rsid w:val="00D52E2E"/>
    <w:rsid w:val="00D551E4"/>
    <w:rsid w:val="00D557EE"/>
    <w:rsid w:val="00D571DD"/>
    <w:rsid w:val="00D6041C"/>
    <w:rsid w:val="00D607F6"/>
    <w:rsid w:val="00D61B6A"/>
    <w:rsid w:val="00D62FE1"/>
    <w:rsid w:val="00D63E14"/>
    <w:rsid w:val="00D667BB"/>
    <w:rsid w:val="00D705D3"/>
    <w:rsid w:val="00D71C0F"/>
    <w:rsid w:val="00D720B2"/>
    <w:rsid w:val="00D72C5F"/>
    <w:rsid w:val="00D7615C"/>
    <w:rsid w:val="00D80151"/>
    <w:rsid w:val="00D82EE1"/>
    <w:rsid w:val="00D831B2"/>
    <w:rsid w:val="00D87877"/>
    <w:rsid w:val="00D87EF3"/>
    <w:rsid w:val="00D96449"/>
    <w:rsid w:val="00D96608"/>
    <w:rsid w:val="00DA1A9F"/>
    <w:rsid w:val="00DA54B0"/>
    <w:rsid w:val="00DB650B"/>
    <w:rsid w:val="00DC0D19"/>
    <w:rsid w:val="00DC1923"/>
    <w:rsid w:val="00DC5877"/>
    <w:rsid w:val="00DC7658"/>
    <w:rsid w:val="00DD0020"/>
    <w:rsid w:val="00DD76D6"/>
    <w:rsid w:val="00DE16F4"/>
    <w:rsid w:val="00DE2B8C"/>
    <w:rsid w:val="00DE41F1"/>
    <w:rsid w:val="00DE71A9"/>
    <w:rsid w:val="00DF01F8"/>
    <w:rsid w:val="00DF03BA"/>
    <w:rsid w:val="00DF3380"/>
    <w:rsid w:val="00DF4F98"/>
    <w:rsid w:val="00E04265"/>
    <w:rsid w:val="00E14EB7"/>
    <w:rsid w:val="00E1504B"/>
    <w:rsid w:val="00E16CD5"/>
    <w:rsid w:val="00E17C39"/>
    <w:rsid w:val="00E2237A"/>
    <w:rsid w:val="00E22EC9"/>
    <w:rsid w:val="00E24EC2"/>
    <w:rsid w:val="00E27DDA"/>
    <w:rsid w:val="00E319FA"/>
    <w:rsid w:val="00E31D7D"/>
    <w:rsid w:val="00E3652E"/>
    <w:rsid w:val="00E425F3"/>
    <w:rsid w:val="00E43080"/>
    <w:rsid w:val="00E45895"/>
    <w:rsid w:val="00E517C6"/>
    <w:rsid w:val="00E54E46"/>
    <w:rsid w:val="00E55E13"/>
    <w:rsid w:val="00E61C49"/>
    <w:rsid w:val="00E62D21"/>
    <w:rsid w:val="00E70A34"/>
    <w:rsid w:val="00E74C79"/>
    <w:rsid w:val="00E75FD0"/>
    <w:rsid w:val="00E76B96"/>
    <w:rsid w:val="00E771D7"/>
    <w:rsid w:val="00E927CE"/>
    <w:rsid w:val="00E93C97"/>
    <w:rsid w:val="00EA13B4"/>
    <w:rsid w:val="00EA3D36"/>
    <w:rsid w:val="00EA5970"/>
    <w:rsid w:val="00EA7656"/>
    <w:rsid w:val="00EA789F"/>
    <w:rsid w:val="00EB005E"/>
    <w:rsid w:val="00EB16F3"/>
    <w:rsid w:val="00EB74CA"/>
    <w:rsid w:val="00EC208D"/>
    <w:rsid w:val="00EC21B6"/>
    <w:rsid w:val="00EC532F"/>
    <w:rsid w:val="00EE0E4D"/>
    <w:rsid w:val="00EE1977"/>
    <w:rsid w:val="00EE755A"/>
    <w:rsid w:val="00EF3B69"/>
    <w:rsid w:val="00EF3EC0"/>
    <w:rsid w:val="00F03291"/>
    <w:rsid w:val="00F15973"/>
    <w:rsid w:val="00F163E1"/>
    <w:rsid w:val="00F16450"/>
    <w:rsid w:val="00F23D1B"/>
    <w:rsid w:val="00F23F45"/>
    <w:rsid w:val="00F246F5"/>
    <w:rsid w:val="00F24BF6"/>
    <w:rsid w:val="00F2521D"/>
    <w:rsid w:val="00F26CB3"/>
    <w:rsid w:val="00F27694"/>
    <w:rsid w:val="00F32D18"/>
    <w:rsid w:val="00F33FBA"/>
    <w:rsid w:val="00F403F7"/>
    <w:rsid w:val="00F45176"/>
    <w:rsid w:val="00F475AA"/>
    <w:rsid w:val="00F52F4E"/>
    <w:rsid w:val="00F53260"/>
    <w:rsid w:val="00F5509F"/>
    <w:rsid w:val="00F565C1"/>
    <w:rsid w:val="00F5726F"/>
    <w:rsid w:val="00F66EC7"/>
    <w:rsid w:val="00F71CB7"/>
    <w:rsid w:val="00F736AB"/>
    <w:rsid w:val="00F74CC8"/>
    <w:rsid w:val="00F75237"/>
    <w:rsid w:val="00F81FB8"/>
    <w:rsid w:val="00F90D1C"/>
    <w:rsid w:val="00F93469"/>
    <w:rsid w:val="00F946CA"/>
    <w:rsid w:val="00F971C0"/>
    <w:rsid w:val="00FA1366"/>
    <w:rsid w:val="00FA4D49"/>
    <w:rsid w:val="00FA5EAB"/>
    <w:rsid w:val="00FA6EF8"/>
    <w:rsid w:val="00FB3166"/>
    <w:rsid w:val="00FB769E"/>
    <w:rsid w:val="00FC558A"/>
    <w:rsid w:val="00FC61C1"/>
    <w:rsid w:val="00FC6522"/>
    <w:rsid w:val="00FD1E78"/>
    <w:rsid w:val="00FD5226"/>
    <w:rsid w:val="00FE4C46"/>
    <w:rsid w:val="00FE7890"/>
    <w:rsid w:val="00FF1315"/>
    <w:rsid w:val="00FF7AF0"/>
    <w:rsid w:val="00FF7FF8"/>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26F0D4"/>
  <w15:docId w15:val="{E8F67590-5715-4321-BF18-01D861BC7A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05C9"/>
    <w:pPr>
      <w:spacing w:after="0" w:line="240" w:lineRule="auto"/>
      <w:ind w:left="780"/>
    </w:pPr>
    <w:rPr>
      <w:rFonts w:ascii="Times New Roman" w:hAnsi="Times New Roman" w:cstheme="minorHAns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4D49"/>
    <w:rPr>
      <w:rFonts w:ascii="Tahoma" w:hAnsi="Tahoma" w:cs="Tahoma"/>
      <w:sz w:val="16"/>
      <w:szCs w:val="16"/>
    </w:rPr>
  </w:style>
  <w:style w:type="character" w:customStyle="1" w:styleId="BalloonTextChar">
    <w:name w:val="Balloon Text Char"/>
    <w:basedOn w:val="DefaultParagraphFont"/>
    <w:link w:val="BalloonText"/>
    <w:uiPriority w:val="99"/>
    <w:semiHidden/>
    <w:rsid w:val="00FA4D49"/>
    <w:rPr>
      <w:rFonts w:ascii="Tahoma" w:hAnsi="Tahoma" w:cs="Tahoma"/>
      <w:sz w:val="16"/>
      <w:szCs w:val="16"/>
    </w:rPr>
  </w:style>
  <w:style w:type="paragraph" w:styleId="Header">
    <w:name w:val="header"/>
    <w:basedOn w:val="Normal"/>
    <w:link w:val="HeaderChar"/>
    <w:uiPriority w:val="99"/>
    <w:unhideWhenUsed/>
    <w:rsid w:val="00FA4D49"/>
    <w:pPr>
      <w:tabs>
        <w:tab w:val="center" w:pos="4513"/>
        <w:tab w:val="right" w:pos="9026"/>
      </w:tabs>
    </w:pPr>
    <w:rPr>
      <w:rFonts w:asciiTheme="minorHAnsi" w:hAnsiTheme="minorHAnsi" w:cstheme="minorBidi"/>
      <w:sz w:val="22"/>
      <w:szCs w:val="22"/>
    </w:rPr>
  </w:style>
  <w:style w:type="character" w:customStyle="1" w:styleId="HeaderChar">
    <w:name w:val="Header Char"/>
    <w:basedOn w:val="DefaultParagraphFont"/>
    <w:link w:val="Header"/>
    <w:uiPriority w:val="99"/>
    <w:rsid w:val="00FA4D49"/>
  </w:style>
  <w:style w:type="paragraph" w:styleId="Footer">
    <w:name w:val="footer"/>
    <w:basedOn w:val="Normal"/>
    <w:link w:val="FooterChar"/>
    <w:uiPriority w:val="99"/>
    <w:unhideWhenUsed/>
    <w:rsid w:val="00FA4D49"/>
    <w:pPr>
      <w:tabs>
        <w:tab w:val="center" w:pos="4513"/>
        <w:tab w:val="right" w:pos="9026"/>
      </w:tabs>
    </w:pPr>
  </w:style>
  <w:style w:type="character" w:customStyle="1" w:styleId="FooterChar">
    <w:name w:val="Footer Char"/>
    <w:basedOn w:val="DefaultParagraphFont"/>
    <w:link w:val="Footer"/>
    <w:uiPriority w:val="99"/>
    <w:rsid w:val="00FA4D49"/>
  </w:style>
  <w:style w:type="character" w:styleId="Hyperlink">
    <w:name w:val="Hyperlink"/>
    <w:basedOn w:val="DefaultParagraphFont"/>
    <w:uiPriority w:val="99"/>
    <w:unhideWhenUsed/>
    <w:rsid w:val="00FA4D49"/>
    <w:rPr>
      <w:color w:val="0000FF" w:themeColor="hyperlink"/>
      <w:u w:val="single"/>
    </w:rPr>
  </w:style>
  <w:style w:type="paragraph" w:styleId="PlainText">
    <w:name w:val="Plain Text"/>
    <w:basedOn w:val="Normal"/>
    <w:link w:val="PlainTextChar"/>
    <w:uiPriority w:val="99"/>
    <w:unhideWhenUsed/>
    <w:rsid w:val="004827D1"/>
    <w:rPr>
      <w:rFonts w:ascii="Consolas" w:eastAsia="Calibri" w:hAnsi="Consolas"/>
      <w:sz w:val="21"/>
      <w:szCs w:val="21"/>
    </w:rPr>
  </w:style>
  <w:style w:type="character" w:customStyle="1" w:styleId="PlainTextChar">
    <w:name w:val="Plain Text Char"/>
    <w:basedOn w:val="DefaultParagraphFont"/>
    <w:link w:val="PlainText"/>
    <w:uiPriority w:val="99"/>
    <w:rsid w:val="004827D1"/>
    <w:rPr>
      <w:rFonts w:ascii="Consolas" w:eastAsia="Calibri" w:hAnsi="Consolas" w:cs="Times New Roman"/>
      <w:sz w:val="21"/>
      <w:szCs w:val="21"/>
    </w:rPr>
  </w:style>
  <w:style w:type="paragraph" w:styleId="NormalWeb">
    <w:name w:val="Normal (Web)"/>
    <w:basedOn w:val="Normal"/>
    <w:semiHidden/>
    <w:unhideWhenUsed/>
    <w:rsid w:val="008A4FA8"/>
    <w:pPr>
      <w:spacing w:beforeAutospacing="1" w:afterAutospacing="1"/>
    </w:pPr>
    <w:rPr>
      <w:rFonts w:ascii="Arial Unicode MS" w:eastAsia="Arial Unicode MS" w:hAnsi="Arial Unicode MS" w:cs="Arial Unicode MS"/>
    </w:rPr>
  </w:style>
  <w:style w:type="paragraph" w:styleId="ListParagraph">
    <w:name w:val="List Paragraph"/>
    <w:basedOn w:val="Normal"/>
    <w:uiPriority w:val="34"/>
    <w:qFormat/>
    <w:rsid w:val="00751DBA"/>
    <w:pPr>
      <w:spacing w:after="200" w:line="276" w:lineRule="auto"/>
      <w:ind w:left="720"/>
      <w:contextualSpacing/>
    </w:pPr>
    <w:rPr>
      <w:rFonts w:asciiTheme="minorHAnsi" w:hAnsiTheme="minorHAnsi" w:cstheme="minorBidi"/>
      <w:sz w:val="22"/>
      <w:szCs w:val="22"/>
    </w:rPr>
  </w:style>
  <w:style w:type="paragraph" w:styleId="NoSpacing">
    <w:name w:val="No Spacing"/>
    <w:uiPriority w:val="1"/>
    <w:qFormat/>
    <w:rsid w:val="00196680"/>
    <w:pPr>
      <w:spacing w:after="0" w:line="240" w:lineRule="auto"/>
    </w:pPr>
  </w:style>
  <w:style w:type="character" w:styleId="CommentReference">
    <w:name w:val="annotation reference"/>
    <w:basedOn w:val="DefaultParagraphFont"/>
    <w:uiPriority w:val="99"/>
    <w:semiHidden/>
    <w:unhideWhenUsed/>
    <w:rsid w:val="000078F1"/>
    <w:rPr>
      <w:sz w:val="16"/>
      <w:szCs w:val="16"/>
    </w:rPr>
  </w:style>
  <w:style w:type="paragraph" w:styleId="CommentText">
    <w:name w:val="annotation text"/>
    <w:basedOn w:val="Normal"/>
    <w:link w:val="CommentTextChar"/>
    <w:uiPriority w:val="99"/>
    <w:semiHidden/>
    <w:unhideWhenUsed/>
    <w:rsid w:val="000078F1"/>
    <w:rPr>
      <w:sz w:val="20"/>
      <w:szCs w:val="20"/>
    </w:rPr>
  </w:style>
  <w:style w:type="character" w:customStyle="1" w:styleId="CommentTextChar">
    <w:name w:val="Comment Text Char"/>
    <w:basedOn w:val="DefaultParagraphFont"/>
    <w:link w:val="CommentText"/>
    <w:uiPriority w:val="99"/>
    <w:semiHidden/>
    <w:rsid w:val="000078F1"/>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0078F1"/>
    <w:rPr>
      <w:b/>
      <w:bCs/>
    </w:rPr>
  </w:style>
  <w:style w:type="character" w:customStyle="1" w:styleId="CommentSubjectChar">
    <w:name w:val="Comment Subject Char"/>
    <w:basedOn w:val="CommentTextChar"/>
    <w:link w:val="CommentSubject"/>
    <w:uiPriority w:val="99"/>
    <w:semiHidden/>
    <w:rsid w:val="000078F1"/>
    <w:rPr>
      <w:rFonts w:ascii="Times New Roman" w:hAnsi="Times New Roman" w:cs="Times New Roman"/>
      <w:b/>
      <w:bCs/>
      <w:sz w:val="20"/>
      <w:szCs w:val="20"/>
    </w:rPr>
  </w:style>
  <w:style w:type="paragraph" w:styleId="Revision">
    <w:name w:val="Revision"/>
    <w:hidden/>
    <w:uiPriority w:val="99"/>
    <w:semiHidden/>
    <w:rsid w:val="0048217E"/>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076779">
      <w:bodyDiv w:val="1"/>
      <w:marLeft w:val="0"/>
      <w:marRight w:val="0"/>
      <w:marTop w:val="0"/>
      <w:marBottom w:val="0"/>
      <w:divBdr>
        <w:top w:val="none" w:sz="0" w:space="0" w:color="auto"/>
        <w:left w:val="none" w:sz="0" w:space="0" w:color="auto"/>
        <w:bottom w:val="none" w:sz="0" w:space="0" w:color="auto"/>
        <w:right w:val="none" w:sz="0" w:space="0" w:color="auto"/>
      </w:divBdr>
    </w:div>
    <w:div w:id="101921846">
      <w:bodyDiv w:val="1"/>
      <w:marLeft w:val="0"/>
      <w:marRight w:val="0"/>
      <w:marTop w:val="0"/>
      <w:marBottom w:val="0"/>
      <w:divBdr>
        <w:top w:val="none" w:sz="0" w:space="0" w:color="auto"/>
        <w:left w:val="none" w:sz="0" w:space="0" w:color="auto"/>
        <w:bottom w:val="none" w:sz="0" w:space="0" w:color="auto"/>
        <w:right w:val="none" w:sz="0" w:space="0" w:color="auto"/>
      </w:divBdr>
    </w:div>
    <w:div w:id="104468986">
      <w:bodyDiv w:val="1"/>
      <w:marLeft w:val="0"/>
      <w:marRight w:val="0"/>
      <w:marTop w:val="0"/>
      <w:marBottom w:val="0"/>
      <w:divBdr>
        <w:top w:val="none" w:sz="0" w:space="0" w:color="auto"/>
        <w:left w:val="none" w:sz="0" w:space="0" w:color="auto"/>
        <w:bottom w:val="none" w:sz="0" w:space="0" w:color="auto"/>
        <w:right w:val="none" w:sz="0" w:space="0" w:color="auto"/>
      </w:divBdr>
    </w:div>
    <w:div w:id="187569695">
      <w:bodyDiv w:val="1"/>
      <w:marLeft w:val="0"/>
      <w:marRight w:val="0"/>
      <w:marTop w:val="0"/>
      <w:marBottom w:val="0"/>
      <w:divBdr>
        <w:top w:val="none" w:sz="0" w:space="0" w:color="auto"/>
        <w:left w:val="none" w:sz="0" w:space="0" w:color="auto"/>
        <w:bottom w:val="none" w:sz="0" w:space="0" w:color="auto"/>
        <w:right w:val="none" w:sz="0" w:space="0" w:color="auto"/>
      </w:divBdr>
    </w:div>
    <w:div w:id="247006825">
      <w:bodyDiv w:val="1"/>
      <w:marLeft w:val="0"/>
      <w:marRight w:val="0"/>
      <w:marTop w:val="0"/>
      <w:marBottom w:val="0"/>
      <w:divBdr>
        <w:top w:val="none" w:sz="0" w:space="0" w:color="auto"/>
        <w:left w:val="none" w:sz="0" w:space="0" w:color="auto"/>
        <w:bottom w:val="none" w:sz="0" w:space="0" w:color="auto"/>
        <w:right w:val="none" w:sz="0" w:space="0" w:color="auto"/>
      </w:divBdr>
    </w:div>
    <w:div w:id="405156033">
      <w:bodyDiv w:val="1"/>
      <w:marLeft w:val="0"/>
      <w:marRight w:val="0"/>
      <w:marTop w:val="0"/>
      <w:marBottom w:val="0"/>
      <w:divBdr>
        <w:top w:val="none" w:sz="0" w:space="0" w:color="auto"/>
        <w:left w:val="none" w:sz="0" w:space="0" w:color="auto"/>
        <w:bottom w:val="none" w:sz="0" w:space="0" w:color="auto"/>
        <w:right w:val="none" w:sz="0" w:space="0" w:color="auto"/>
      </w:divBdr>
    </w:div>
    <w:div w:id="435562839">
      <w:bodyDiv w:val="1"/>
      <w:marLeft w:val="0"/>
      <w:marRight w:val="0"/>
      <w:marTop w:val="0"/>
      <w:marBottom w:val="0"/>
      <w:divBdr>
        <w:top w:val="none" w:sz="0" w:space="0" w:color="auto"/>
        <w:left w:val="none" w:sz="0" w:space="0" w:color="auto"/>
        <w:bottom w:val="none" w:sz="0" w:space="0" w:color="auto"/>
        <w:right w:val="none" w:sz="0" w:space="0" w:color="auto"/>
      </w:divBdr>
    </w:div>
    <w:div w:id="477302126">
      <w:bodyDiv w:val="1"/>
      <w:marLeft w:val="0"/>
      <w:marRight w:val="0"/>
      <w:marTop w:val="0"/>
      <w:marBottom w:val="0"/>
      <w:divBdr>
        <w:top w:val="none" w:sz="0" w:space="0" w:color="auto"/>
        <w:left w:val="none" w:sz="0" w:space="0" w:color="auto"/>
        <w:bottom w:val="none" w:sz="0" w:space="0" w:color="auto"/>
        <w:right w:val="none" w:sz="0" w:space="0" w:color="auto"/>
      </w:divBdr>
    </w:div>
    <w:div w:id="524948726">
      <w:bodyDiv w:val="1"/>
      <w:marLeft w:val="0"/>
      <w:marRight w:val="0"/>
      <w:marTop w:val="0"/>
      <w:marBottom w:val="0"/>
      <w:divBdr>
        <w:top w:val="none" w:sz="0" w:space="0" w:color="auto"/>
        <w:left w:val="none" w:sz="0" w:space="0" w:color="auto"/>
        <w:bottom w:val="none" w:sz="0" w:space="0" w:color="auto"/>
        <w:right w:val="none" w:sz="0" w:space="0" w:color="auto"/>
      </w:divBdr>
    </w:div>
    <w:div w:id="532111591">
      <w:bodyDiv w:val="1"/>
      <w:marLeft w:val="0"/>
      <w:marRight w:val="0"/>
      <w:marTop w:val="0"/>
      <w:marBottom w:val="0"/>
      <w:divBdr>
        <w:top w:val="none" w:sz="0" w:space="0" w:color="auto"/>
        <w:left w:val="none" w:sz="0" w:space="0" w:color="auto"/>
        <w:bottom w:val="none" w:sz="0" w:space="0" w:color="auto"/>
        <w:right w:val="none" w:sz="0" w:space="0" w:color="auto"/>
      </w:divBdr>
    </w:div>
    <w:div w:id="567695416">
      <w:bodyDiv w:val="1"/>
      <w:marLeft w:val="0"/>
      <w:marRight w:val="0"/>
      <w:marTop w:val="0"/>
      <w:marBottom w:val="0"/>
      <w:divBdr>
        <w:top w:val="none" w:sz="0" w:space="0" w:color="auto"/>
        <w:left w:val="none" w:sz="0" w:space="0" w:color="auto"/>
        <w:bottom w:val="none" w:sz="0" w:space="0" w:color="auto"/>
        <w:right w:val="none" w:sz="0" w:space="0" w:color="auto"/>
      </w:divBdr>
    </w:div>
    <w:div w:id="577711169">
      <w:bodyDiv w:val="1"/>
      <w:marLeft w:val="0"/>
      <w:marRight w:val="0"/>
      <w:marTop w:val="0"/>
      <w:marBottom w:val="0"/>
      <w:divBdr>
        <w:top w:val="none" w:sz="0" w:space="0" w:color="auto"/>
        <w:left w:val="none" w:sz="0" w:space="0" w:color="auto"/>
        <w:bottom w:val="none" w:sz="0" w:space="0" w:color="auto"/>
        <w:right w:val="none" w:sz="0" w:space="0" w:color="auto"/>
      </w:divBdr>
    </w:div>
    <w:div w:id="581529265">
      <w:bodyDiv w:val="1"/>
      <w:marLeft w:val="0"/>
      <w:marRight w:val="0"/>
      <w:marTop w:val="0"/>
      <w:marBottom w:val="0"/>
      <w:divBdr>
        <w:top w:val="none" w:sz="0" w:space="0" w:color="auto"/>
        <w:left w:val="none" w:sz="0" w:space="0" w:color="auto"/>
        <w:bottom w:val="none" w:sz="0" w:space="0" w:color="auto"/>
        <w:right w:val="none" w:sz="0" w:space="0" w:color="auto"/>
      </w:divBdr>
    </w:div>
    <w:div w:id="730006987">
      <w:bodyDiv w:val="1"/>
      <w:marLeft w:val="0"/>
      <w:marRight w:val="0"/>
      <w:marTop w:val="0"/>
      <w:marBottom w:val="0"/>
      <w:divBdr>
        <w:top w:val="none" w:sz="0" w:space="0" w:color="auto"/>
        <w:left w:val="none" w:sz="0" w:space="0" w:color="auto"/>
        <w:bottom w:val="none" w:sz="0" w:space="0" w:color="auto"/>
        <w:right w:val="none" w:sz="0" w:space="0" w:color="auto"/>
      </w:divBdr>
    </w:div>
    <w:div w:id="890112753">
      <w:bodyDiv w:val="1"/>
      <w:marLeft w:val="0"/>
      <w:marRight w:val="0"/>
      <w:marTop w:val="0"/>
      <w:marBottom w:val="0"/>
      <w:divBdr>
        <w:top w:val="none" w:sz="0" w:space="0" w:color="auto"/>
        <w:left w:val="none" w:sz="0" w:space="0" w:color="auto"/>
        <w:bottom w:val="none" w:sz="0" w:space="0" w:color="auto"/>
        <w:right w:val="none" w:sz="0" w:space="0" w:color="auto"/>
      </w:divBdr>
    </w:div>
    <w:div w:id="918292609">
      <w:bodyDiv w:val="1"/>
      <w:marLeft w:val="0"/>
      <w:marRight w:val="0"/>
      <w:marTop w:val="0"/>
      <w:marBottom w:val="0"/>
      <w:divBdr>
        <w:top w:val="none" w:sz="0" w:space="0" w:color="auto"/>
        <w:left w:val="none" w:sz="0" w:space="0" w:color="auto"/>
        <w:bottom w:val="none" w:sz="0" w:space="0" w:color="auto"/>
        <w:right w:val="none" w:sz="0" w:space="0" w:color="auto"/>
      </w:divBdr>
    </w:div>
    <w:div w:id="928850309">
      <w:bodyDiv w:val="1"/>
      <w:marLeft w:val="0"/>
      <w:marRight w:val="0"/>
      <w:marTop w:val="0"/>
      <w:marBottom w:val="0"/>
      <w:divBdr>
        <w:top w:val="none" w:sz="0" w:space="0" w:color="auto"/>
        <w:left w:val="none" w:sz="0" w:space="0" w:color="auto"/>
        <w:bottom w:val="none" w:sz="0" w:space="0" w:color="auto"/>
        <w:right w:val="none" w:sz="0" w:space="0" w:color="auto"/>
      </w:divBdr>
    </w:div>
    <w:div w:id="983506681">
      <w:bodyDiv w:val="1"/>
      <w:marLeft w:val="0"/>
      <w:marRight w:val="0"/>
      <w:marTop w:val="0"/>
      <w:marBottom w:val="0"/>
      <w:divBdr>
        <w:top w:val="none" w:sz="0" w:space="0" w:color="auto"/>
        <w:left w:val="none" w:sz="0" w:space="0" w:color="auto"/>
        <w:bottom w:val="none" w:sz="0" w:space="0" w:color="auto"/>
        <w:right w:val="none" w:sz="0" w:space="0" w:color="auto"/>
      </w:divBdr>
    </w:div>
    <w:div w:id="988247051">
      <w:bodyDiv w:val="1"/>
      <w:marLeft w:val="0"/>
      <w:marRight w:val="0"/>
      <w:marTop w:val="0"/>
      <w:marBottom w:val="0"/>
      <w:divBdr>
        <w:top w:val="none" w:sz="0" w:space="0" w:color="auto"/>
        <w:left w:val="none" w:sz="0" w:space="0" w:color="auto"/>
        <w:bottom w:val="none" w:sz="0" w:space="0" w:color="auto"/>
        <w:right w:val="none" w:sz="0" w:space="0" w:color="auto"/>
      </w:divBdr>
    </w:div>
    <w:div w:id="1299455715">
      <w:bodyDiv w:val="1"/>
      <w:marLeft w:val="0"/>
      <w:marRight w:val="0"/>
      <w:marTop w:val="0"/>
      <w:marBottom w:val="0"/>
      <w:divBdr>
        <w:top w:val="none" w:sz="0" w:space="0" w:color="auto"/>
        <w:left w:val="none" w:sz="0" w:space="0" w:color="auto"/>
        <w:bottom w:val="none" w:sz="0" w:space="0" w:color="auto"/>
        <w:right w:val="none" w:sz="0" w:space="0" w:color="auto"/>
      </w:divBdr>
    </w:div>
    <w:div w:id="1362121405">
      <w:bodyDiv w:val="1"/>
      <w:marLeft w:val="0"/>
      <w:marRight w:val="0"/>
      <w:marTop w:val="0"/>
      <w:marBottom w:val="0"/>
      <w:divBdr>
        <w:top w:val="none" w:sz="0" w:space="0" w:color="auto"/>
        <w:left w:val="none" w:sz="0" w:space="0" w:color="auto"/>
        <w:bottom w:val="none" w:sz="0" w:space="0" w:color="auto"/>
        <w:right w:val="none" w:sz="0" w:space="0" w:color="auto"/>
      </w:divBdr>
    </w:div>
    <w:div w:id="1375932452">
      <w:bodyDiv w:val="1"/>
      <w:marLeft w:val="0"/>
      <w:marRight w:val="0"/>
      <w:marTop w:val="0"/>
      <w:marBottom w:val="0"/>
      <w:divBdr>
        <w:top w:val="none" w:sz="0" w:space="0" w:color="auto"/>
        <w:left w:val="none" w:sz="0" w:space="0" w:color="auto"/>
        <w:bottom w:val="none" w:sz="0" w:space="0" w:color="auto"/>
        <w:right w:val="none" w:sz="0" w:space="0" w:color="auto"/>
      </w:divBdr>
    </w:div>
    <w:div w:id="1380662911">
      <w:bodyDiv w:val="1"/>
      <w:marLeft w:val="0"/>
      <w:marRight w:val="0"/>
      <w:marTop w:val="0"/>
      <w:marBottom w:val="0"/>
      <w:divBdr>
        <w:top w:val="none" w:sz="0" w:space="0" w:color="auto"/>
        <w:left w:val="none" w:sz="0" w:space="0" w:color="auto"/>
        <w:bottom w:val="none" w:sz="0" w:space="0" w:color="auto"/>
        <w:right w:val="none" w:sz="0" w:space="0" w:color="auto"/>
      </w:divBdr>
    </w:div>
    <w:div w:id="1546715555">
      <w:bodyDiv w:val="1"/>
      <w:marLeft w:val="0"/>
      <w:marRight w:val="0"/>
      <w:marTop w:val="0"/>
      <w:marBottom w:val="0"/>
      <w:divBdr>
        <w:top w:val="none" w:sz="0" w:space="0" w:color="auto"/>
        <w:left w:val="none" w:sz="0" w:space="0" w:color="auto"/>
        <w:bottom w:val="none" w:sz="0" w:space="0" w:color="auto"/>
        <w:right w:val="none" w:sz="0" w:space="0" w:color="auto"/>
      </w:divBdr>
    </w:div>
    <w:div w:id="1603874409">
      <w:bodyDiv w:val="1"/>
      <w:marLeft w:val="0"/>
      <w:marRight w:val="0"/>
      <w:marTop w:val="0"/>
      <w:marBottom w:val="0"/>
      <w:divBdr>
        <w:top w:val="none" w:sz="0" w:space="0" w:color="auto"/>
        <w:left w:val="none" w:sz="0" w:space="0" w:color="auto"/>
        <w:bottom w:val="none" w:sz="0" w:space="0" w:color="auto"/>
        <w:right w:val="none" w:sz="0" w:space="0" w:color="auto"/>
      </w:divBdr>
    </w:div>
    <w:div w:id="1604071089">
      <w:bodyDiv w:val="1"/>
      <w:marLeft w:val="0"/>
      <w:marRight w:val="0"/>
      <w:marTop w:val="0"/>
      <w:marBottom w:val="0"/>
      <w:divBdr>
        <w:top w:val="none" w:sz="0" w:space="0" w:color="auto"/>
        <w:left w:val="none" w:sz="0" w:space="0" w:color="auto"/>
        <w:bottom w:val="none" w:sz="0" w:space="0" w:color="auto"/>
        <w:right w:val="none" w:sz="0" w:space="0" w:color="auto"/>
      </w:divBdr>
    </w:div>
    <w:div w:id="1614088981">
      <w:bodyDiv w:val="1"/>
      <w:marLeft w:val="0"/>
      <w:marRight w:val="0"/>
      <w:marTop w:val="0"/>
      <w:marBottom w:val="0"/>
      <w:divBdr>
        <w:top w:val="none" w:sz="0" w:space="0" w:color="auto"/>
        <w:left w:val="none" w:sz="0" w:space="0" w:color="auto"/>
        <w:bottom w:val="none" w:sz="0" w:space="0" w:color="auto"/>
        <w:right w:val="none" w:sz="0" w:space="0" w:color="auto"/>
      </w:divBdr>
    </w:div>
    <w:div w:id="1631936863">
      <w:bodyDiv w:val="1"/>
      <w:marLeft w:val="0"/>
      <w:marRight w:val="0"/>
      <w:marTop w:val="0"/>
      <w:marBottom w:val="0"/>
      <w:divBdr>
        <w:top w:val="none" w:sz="0" w:space="0" w:color="auto"/>
        <w:left w:val="none" w:sz="0" w:space="0" w:color="auto"/>
        <w:bottom w:val="none" w:sz="0" w:space="0" w:color="auto"/>
        <w:right w:val="none" w:sz="0" w:space="0" w:color="auto"/>
      </w:divBdr>
    </w:div>
    <w:div w:id="1666861669">
      <w:bodyDiv w:val="1"/>
      <w:marLeft w:val="0"/>
      <w:marRight w:val="0"/>
      <w:marTop w:val="0"/>
      <w:marBottom w:val="0"/>
      <w:divBdr>
        <w:top w:val="none" w:sz="0" w:space="0" w:color="auto"/>
        <w:left w:val="none" w:sz="0" w:space="0" w:color="auto"/>
        <w:bottom w:val="none" w:sz="0" w:space="0" w:color="auto"/>
        <w:right w:val="none" w:sz="0" w:space="0" w:color="auto"/>
      </w:divBdr>
    </w:div>
    <w:div w:id="1732078090">
      <w:bodyDiv w:val="1"/>
      <w:marLeft w:val="0"/>
      <w:marRight w:val="0"/>
      <w:marTop w:val="0"/>
      <w:marBottom w:val="0"/>
      <w:divBdr>
        <w:top w:val="none" w:sz="0" w:space="0" w:color="auto"/>
        <w:left w:val="none" w:sz="0" w:space="0" w:color="auto"/>
        <w:bottom w:val="none" w:sz="0" w:space="0" w:color="auto"/>
        <w:right w:val="none" w:sz="0" w:space="0" w:color="auto"/>
      </w:divBdr>
    </w:div>
    <w:div w:id="1765221051">
      <w:bodyDiv w:val="1"/>
      <w:marLeft w:val="0"/>
      <w:marRight w:val="0"/>
      <w:marTop w:val="0"/>
      <w:marBottom w:val="0"/>
      <w:divBdr>
        <w:top w:val="none" w:sz="0" w:space="0" w:color="auto"/>
        <w:left w:val="none" w:sz="0" w:space="0" w:color="auto"/>
        <w:bottom w:val="none" w:sz="0" w:space="0" w:color="auto"/>
        <w:right w:val="none" w:sz="0" w:space="0" w:color="auto"/>
      </w:divBdr>
    </w:div>
    <w:div w:id="1884052025">
      <w:bodyDiv w:val="1"/>
      <w:marLeft w:val="0"/>
      <w:marRight w:val="0"/>
      <w:marTop w:val="0"/>
      <w:marBottom w:val="0"/>
      <w:divBdr>
        <w:top w:val="none" w:sz="0" w:space="0" w:color="auto"/>
        <w:left w:val="none" w:sz="0" w:space="0" w:color="auto"/>
        <w:bottom w:val="none" w:sz="0" w:space="0" w:color="auto"/>
        <w:right w:val="none" w:sz="0" w:space="0" w:color="auto"/>
      </w:divBdr>
    </w:div>
    <w:div w:id="1970669138">
      <w:bodyDiv w:val="1"/>
      <w:marLeft w:val="0"/>
      <w:marRight w:val="0"/>
      <w:marTop w:val="0"/>
      <w:marBottom w:val="0"/>
      <w:divBdr>
        <w:top w:val="none" w:sz="0" w:space="0" w:color="auto"/>
        <w:left w:val="none" w:sz="0" w:space="0" w:color="auto"/>
        <w:bottom w:val="none" w:sz="0" w:space="0" w:color="auto"/>
        <w:right w:val="none" w:sz="0" w:space="0" w:color="auto"/>
      </w:divBdr>
    </w:div>
    <w:div w:id="2006470640">
      <w:bodyDiv w:val="1"/>
      <w:marLeft w:val="0"/>
      <w:marRight w:val="0"/>
      <w:marTop w:val="0"/>
      <w:marBottom w:val="0"/>
      <w:divBdr>
        <w:top w:val="none" w:sz="0" w:space="0" w:color="auto"/>
        <w:left w:val="none" w:sz="0" w:space="0" w:color="auto"/>
        <w:bottom w:val="none" w:sz="0" w:space="0" w:color="auto"/>
        <w:right w:val="none" w:sz="0" w:space="0" w:color="auto"/>
      </w:divBdr>
    </w:div>
    <w:div w:id="2040158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E7CCE30A3C5104991E444FE44C52A69" ma:contentTypeVersion="12" ma:contentTypeDescription="Create a new document." ma:contentTypeScope="" ma:versionID="e4f9ba9abeaec5f5d93a88b5f5afb1c9">
  <xsd:schema xmlns:xsd="http://www.w3.org/2001/XMLSchema" xmlns:xs="http://www.w3.org/2001/XMLSchema" xmlns:p="http://schemas.microsoft.com/office/2006/metadata/properties" xmlns:ns3="60acd62e-de64-4616-885f-b382454cb0a4" xmlns:ns4="1c1bf7c6-dc97-49e1-8e45-197685ad7f4e" targetNamespace="http://schemas.microsoft.com/office/2006/metadata/properties" ma:root="true" ma:fieldsID="3cdcd392f827fe2e61fd39b2fbaf62f9" ns3:_="" ns4:_="">
    <xsd:import namespace="60acd62e-de64-4616-885f-b382454cb0a4"/>
    <xsd:import namespace="1c1bf7c6-dc97-49e1-8e45-197685ad7f4e"/>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acd62e-de64-4616-885f-b382454cb0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c1bf7c6-dc97-49e1-8e45-197685ad7f4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E532014-093D-4A0A-A4B6-AE7F3E230FA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A4267F2-BCBE-4A90-BD0D-8A876996EC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acd62e-de64-4616-885f-b382454cb0a4"/>
    <ds:schemaRef ds:uri="1c1bf7c6-dc97-49e1-8e45-197685ad7f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E75F725-E1A8-42BB-AE2A-D55FBF1D72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1581</Words>
  <Characters>9017</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Hartfield</dc:creator>
  <cp:keywords/>
  <dc:description/>
  <cp:lastModifiedBy>emmafulham@outlook.com</cp:lastModifiedBy>
  <cp:revision>2</cp:revision>
  <cp:lastPrinted>2020-07-15T13:48:00Z</cp:lastPrinted>
  <dcterms:created xsi:type="dcterms:W3CDTF">2020-07-15T13:49:00Z</dcterms:created>
  <dcterms:modified xsi:type="dcterms:W3CDTF">2020-07-15T13:49:00Z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5d3885c-1f56-40e3-8399-6e8073bd5146_Enabled">
    <vt:lpwstr>True</vt:lpwstr>
  </property>
  <property fmtid="{D5CDD505-2E9C-101B-9397-08002B2CF9AE}" pid="3" name="MSIP_Label_15d3885c-1f56-40e3-8399-6e8073bd5146_SiteId">
    <vt:lpwstr>ea80952e-a476-42d4-aaf4-5457852b0f7e</vt:lpwstr>
  </property>
  <property fmtid="{D5CDD505-2E9C-101B-9397-08002B2CF9AE}" pid="4" name="MSIP_Label_15d3885c-1f56-40e3-8399-6e8073bd5146_Ref">
    <vt:lpwstr>https://api.informationprotection.azure.com/api/ea80952e-a476-42d4-aaf4-5457852b0f7e</vt:lpwstr>
  </property>
  <property fmtid="{D5CDD505-2E9C-101B-9397-08002B2CF9AE}" pid="5" name="MSIP_Label_15d3885c-1f56-40e3-8399-6e8073bd5146_SetDate">
    <vt:lpwstr>2018-03-08T18:50:37.0006250+00:00</vt:lpwstr>
  </property>
  <property fmtid="{D5CDD505-2E9C-101B-9397-08002B2CF9AE}" pid="6" name="MSIP_Label_15d3885c-1f56-40e3-8399-6e8073bd5146_Name">
    <vt:lpwstr>Non-Business</vt:lpwstr>
  </property>
  <property fmtid="{D5CDD505-2E9C-101B-9397-08002B2CF9AE}" pid="7" name="MSIP_Label_15d3885c-1f56-40e3-8399-6e8073bd5146_Extended_MSFT_Method">
    <vt:lpwstr>Manual</vt:lpwstr>
  </property>
  <property fmtid="{D5CDD505-2E9C-101B-9397-08002B2CF9AE}" pid="8" name="Sensitivity">
    <vt:lpwstr>Non-Business</vt:lpwstr>
  </property>
  <property fmtid="{D5CDD505-2E9C-101B-9397-08002B2CF9AE}" pid="9" name="ContentTypeId">
    <vt:lpwstr>0x010100FE7CCE30A3C5104991E444FE44C52A69</vt:lpwstr>
  </property>
</Properties>
</file>