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BB592" w14:textId="77777777" w:rsidR="00662C28" w:rsidRPr="00057476" w:rsidRDefault="00662C28" w:rsidP="00DA1FF3">
      <w:pPr>
        <w:pStyle w:val="Title"/>
      </w:pPr>
      <w:bookmarkStart w:id="0" w:name="_GoBack"/>
      <w:bookmarkEnd w:id="0"/>
    </w:p>
    <w:p w14:paraId="15816660" w14:textId="77777777" w:rsidR="00662C28" w:rsidRPr="00057476" w:rsidRDefault="00662C28" w:rsidP="00662C28">
      <w:pPr>
        <w:jc w:val="center"/>
        <w:rPr>
          <w:rFonts w:asciiTheme="minorHAnsi" w:hAnsiTheme="minorHAnsi" w:cstheme="minorHAnsi"/>
          <w:b/>
          <w:sz w:val="22"/>
          <w:szCs w:val="22"/>
          <w:u w:val="single"/>
        </w:rPr>
      </w:pPr>
      <w:r w:rsidRPr="00057476">
        <w:rPr>
          <w:rFonts w:asciiTheme="minorHAnsi" w:hAnsiTheme="minorHAnsi" w:cstheme="minorHAnsi"/>
          <w:b/>
          <w:sz w:val="22"/>
          <w:szCs w:val="22"/>
          <w:u w:val="single"/>
        </w:rPr>
        <w:t>Hartfield Parish Council</w:t>
      </w:r>
    </w:p>
    <w:p w14:paraId="20413D87" w14:textId="039F784B" w:rsidR="00662C28" w:rsidRPr="00057476" w:rsidRDefault="00662C28" w:rsidP="00662C28">
      <w:pPr>
        <w:pStyle w:val="Heading3"/>
        <w:jc w:val="center"/>
        <w:rPr>
          <w:rFonts w:asciiTheme="minorHAnsi" w:hAnsiTheme="minorHAnsi" w:cstheme="minorHAnsi"/>
          <w:sz w:val="22"/>
          <w:szCs w:val="22"/>
        </w:rPr>
      </w:pPr>
      <w:r w:rsidRPr="00057476">
        <w:rPr>
          <w:rFonts w:asciiTheme="minorHAnsi" w:hAnsiTheme="minorHAnsi" w:cstheme="minorHAnsi"/>
          <w:sz w:val="22"/>
          <w:szCs w:val="22"/>
        </w:rPr>
        <w:t xml:space="preserve">Minutes of Planning Committee Meeting </w:t>
      </w:r>
      <w:r w:rsidR="00BB101A">
        <w:rPr>
          <w:rFonts w:asciiTheme="minorHAnsi" w:hAnsiTheme="minorHAnsi" w:cstheme="minorHAnsi"/>
          <w:sz w:val="22"/>
          <w:szCs w:val="22"/>
        </w:rPr>
        <w:t>16</w:t>
      </w:r>
      <w:r w:rsidR="00BB101A" w:rsidRPr="00BB101A">
        <w:rPr>
          <w:rFonts w:asciiTheme="minorHAnsi" w:hAnsiTheme="minorHAnsi" w:cstheme="minorHAnsi"/>
          <w:sz w:val="22"/>
          <w:szCs w:val="22"/>
          <w:vertAlign w:val="superscript"/>
        </w:rPr>
        <w:t>th</w:t>
      </w:r>
      <w:r w:rsidR="00BB101A">
        <w:rPr>
          <w:rFonts w:asciiTheme="minorHAnsi" w:hAnsiTheme="minorHAnsi" w:cstheme="minorHAnsi"/>
          <w:sz w:val="22"/>
          <w:szCs w:val="22"/>
        </w:rPr>
        <w:t xml:space="preserve"> March </w:t>
      </w:r>
      <w:r w:rsidR="00D604DF">
        <w:rPr>
          <w:rFonts w:asciiTheme="minorHAnsi" w:hAnsiTheme="minorHAnsi" w:cstheme="minorHAnsi"/>
          <w:sz w:val="22"/>
          <w:szCs w:val="22"/>
        </w:rPr>
        <w:t xml:space="preserve">2020 </w:t>
      </w:r>
      <w:r w:rsidR="005B7337">
        <w:rPr>
          <w:rFonts w:asciiTheme="minorHAnsi" w:hAnsiTheme="minorHAnsi" w:cstheme="minorHAnsi"/>
          <w:sz w:val="22"/>
          <w:szCs w:val="22"/>
        </w:rPr>
        <w:t>9:30am.</w:t>
      </w:r>
    </w:p>
    <w:p w14:paraId="01E236EB" w14:textId="77777777" w:rsidR="00667B8C" w:rsidRPr="00057476" w:rsidRDefault="00667B8C" w:rsidP="000226CD">
      <w:pPr>
        <w:rPr>
          <w:rFonts w:asciiTheme="minorHAnsi" w:hAnsiTheme="minorHAnsi" w:cstheme="minorHAnsi"/>
          <w:sz w:val="22"/>
          <w:szCs w:val="22"/>
          <w:lang w:eastAsia="en-US"/>
        </w:rPr>
      </w:pPr>
    </w:p>
    <w:p w14:paraId="5E6184CD" w14:textId="6AC90AD2" w:rsidR="00667B8C" w:rsidRPr="00057476" w:rsidRDefault="00ED2ECF" w:rsidP="000226CD">
      <w:pPr>
        <w:rPr>
          <w:rFonts w:asciiTheme="minorHAnsi" w:hAnsiTheme="minorHAnsi" w:cstheme="minorHAnsi"/>
          <w:sz w:val="22"/>
          <w:szCs w:val="22"/>
          <w:lang w:eastAsia="en-US"/>
        </w:rPr>
      </w:pPr>
      <w:r w:rsidRPr="00057476">
        <w:rPr>
          <w:rFonts w:asciiTheme="minorHAnsi" w:hAnsiTheme="minorHAnsi" w:cstheme="minorHAnsi"/>
          <w:sz w:val="22"/>
          <w:szCs w:val="22"/>
          <w:lang w:eastAsia="en-US"/>
        </w:rPr>
        <w:t>Present:</w:t>
      </w:r>
      <w:r w:rsidR="00667B8C" w:rsidRPr="00057476">
        <w:rPr>
          <w:rFonts w:asciiTheme="minorHAnsi" w:hAnsiTheme="minorHAnsi" w:cstheme="minorHAnsi"/>
          <w:sz w:val="22"/>
          <w:szCs w:val="22"/>
          <w:lang w:eastAsia="en-US"/>
        </w:rPr>
        <w:t xml:space="preserve"> </w:t>
      </w:r>
      <w:r w:rsidR="004A1E6E" w:rsidRPr="00057476">
        <w:rPr>
          <w:rFonts w:asciiTheme="minorHAnsi" w:hAnsiTheme="minorHAnsi" w:cstheme="minorHAnsi"/>
          <w:sz w:val="22"/>
          <w:szCs w:val="22"/>
          <w:lang w:eastAsia="en-US"/>
        </w:rPr>
        <w:t xml:space="preserve">Cllr A Higgins </w:t>
      </w:r>
      <w:r w:rsidR="00275BBF">
        <w:rPr>
          <w:rFonts w:asciiTheme="minorHAnsi" w:hAnsiTheme="minorHAnsi" w:cstheme="minorHAnsi"/>
          <w:sz w:val="22"/>
          <w:szCs w:val="22"/>
          <w:lang w:eastAsia="en-US"/>
        </w:rPr>
        <w:t>(</w:t>
      </w:r>
      <w:r w:rsidR="005B7337">
        <w:rPr>
          <w:rFonts w:asciiTheme="minorHAnsi" w:hAnsiTheme="minorHAnsi" w:cstheme="minorHAnsi"/>
          <w:sz w:val="22"/>
          <w:szCs w:val="22"/>
          <w:lang w:eastAsia="en-US"/>
        </w:rPr>
        <w:t>Chair</w:t>
      </w:r>
      <w:r w:rsidR="00275BBF">
        <w:rPr>
          <w:rFonts w:asciiTheme="minorHAnsi" w:hAnsiTheme="minorHAnsi" w:cstheme="minorHAnsi"/>
          <w:sz w:val="22"/>
          <w:szCs w:val="22"/>
          <w:lang w:eastAsia="en-US"/>
        </w:rPr>
        <w:t>),</w:t>
      </w:r>
      <w:r w:rsidR="00886E17" w:rsidRPr="00057476">
        <w:rPr>
          <w:rFonts w:asciiTheme="minorHAnsi" w:hAnsiTheme="minorHAnsi" w:cstheme="minorHAnsi"/>
          <w:sz w:val="22"/>
          <w:szCs w:val="22"/>
          <w:lang w:eastAsia="en-US"/>
        </w:rPr>
        <w:t xml:space="preserve"> </w:t>
      </w:r>
      <w:r w:rsidR="002623D2" w:rsidRPr="00057476">
        <w:rPr>
          <w:rFonts w:asciiTheme="minorHAnsi" w:hAnsiTheme="minorHAnsi" w:cstheme="minorHAnsi"/>
          <w:sz w:val="22"/>
          <w:szCs w:val="22"/>
          <w:lang w:eastAsia="en-US"/>
        </w:rPr>
        <w:t>Cllr R Eastwood</w:t>
      </w:r>
      <w:bookmarkStart w:id="1" w:name="_Hlk21285770"/>
      <w:r w:rsidR="00275BBF">
        <w:rPr>
          <w:rFonts w:asciiTheme="minorHAnsi" w:hAnsiTheme="minorHAnsi" w:cstheme="minorHAnsi"/>
          <w:sz w:val="22"/>
          <w:szCs w:val="22"/>
          <w:lang w:eastAsia="en-US"/>
        </w:rPr>
        <w:t xml:space="preserve">, </w:t>
      </w:r>
      <w:r w:rsidR="00275BBF" w:rsidRPr="00057476">
        <w:rPr>
          <w:rFonts w:asciiTheme="minorHAnsi" w:hAnsiTheme="minorHAnsi" w:cstheme="minorHAnsi"/>
          <w:sz w:val="22"/>
          <w:szCs w:val="22"/>
          <w:lang w:eastAsia="en-US"/>
        </w:rPr>
        <w:t>Cllr P Norman</w:t>
      </w:r>
      <w:bookmarkEnd w:id="1"/>
      <w:r w:rsidR="00BB3E02">
        <w:rPr>
          <w:rFonts w:asciiTheme="minorHAnsi" w:hAnsiTheme="minorHAnsi" w:cstheme="minorHAnsi"/>
          <w:sz w:val="22"/>
          <w:szCs w:val="22"/>
          <w:lang w:eastAsia="en-US"/>
        </w:rPr>
        <w:t>,</w:t>
      </w:r>
      <w:r w:rsidR="005B7337">
        <w:rPr>
          <w:rFonts w:asciiTheme="minorHAnsi" w:hAnsiTheme="minorHAnsi" w:cstheme="minorHAnsi"/>
          <w:sz w:val="22"/>
          <w:szCs w:val="22"/>
          <w:lang w:eastAsia="en-US"/>
        </w:rPr>
        <w:t xml:space="preserve"> </w:t>
      </w:r>
      <w:r w:rsidR="00BB3E02" w:rsidRPr="00275BBF">
        <w:rPr>
          <w:rFonts w:asciiTheme="minorHAnsi" w:hAnsiTheme="minorHAnsi" w:cstheme="minorHAnsi"/>
          <w:sz w:val="22"/>
          <w:szCs w:val="22"/>
          <w:lang w:eastAsia="en-US"/>
        </w:rPr>
        <w:t>Cllr C Burnett-Dick</w:t>
      </w:r>
      <w:r w:rsidR="00BB3E02">
        <w:rPr>
          <w:rFonts w:asciiTheme="minorHAnsi" w:hAnsiTheme="minorHAnsi" w:cstheme="minorHAnsi"/>
          <w:sz w:val="22"/>
          <w:szCs w:val="22"/>
          <w:lang w:eastAsia="en-US"/>
        </w:rPr>
        <w:t xml:space="preserve"> </w:t>
      </w:r>
      <w:r w:rsidR="005B7337">
        <w:rPr>
          <w:rFonts w:asciiTheme="minorHAnsi" w:hAnsiTheme="minorHAnsi" w:cstheme="minorHAnsi"/>
          <w:sz w:val="22"/>
          <w:szCs w:val="22"/>
          <w:lang w:eastAsia="en-US"/>
        </w:rPr>
        <w:t xml:space="preserve">and </w:t>
      </w:r>
      <w:r w:rsidR="00DB1483" w:rsidRPr="00057476">
        <w:rPr>
          <w:rFonts w:asciiTheme="minorHAnsi" w:hAnsiTheme="minorHAnsi" w:cstheme="minorHAnsi"/>
          <w:sz w:val="22"/>
          <w:szCs w:val="22"/>
          <w:lang w:eastAsia="en-US"/>
        </w:rPr>
        <w:t>Cllr C Beare</w:t>
      </w:r>
    </w:p>
    <w:p w14:paraId="5E30857D" w14:textId="77777777" w:rsidR="00D87E89" w:rsidRPr="00057476" w:rsidRDefault="00D87E89" w:rsidP="000226CD">
      <w:pPr>
        <w:rPr>
          <w:rFonts w:asciiTheme="minorHAnsi" w:hAnsiTheme="minorHAnsi" w:cstheme="minorHAnsi"/>
          <w:sz w:val="22"/>
          <w:szCs w:val="22"/>
          <w:lang w:eastAsia="en-US"/>
        </w:rPr>
      </w:pPr>
    </w:p>
    <w:p w14:paraId="2932FD30" w14:textId="4476FD6B" w:rsidR="00D87E89" w:rsidRPr="00275BBF" w:rsidRDefault="00ED2ECF" w:rsidP="00D87E89">
      <w:pPr>
        <w:rPr>
          <w:rFonts w:asciiTheme="minorHAnsi" w:hAnsiTheme="minorHAnsi" w:cstheme="minorHAnsi"/>
          <w:sz w:val="22"/>
          <w:szCs w:val="22"/>
          <w:lang w:eastAsia="en-US"/>
        </w:rPr>
      </w:pPr>
      <w:r w:rsidRPr="00275BBF">
        <w:rPr>
          <w:rFonts w:asciiTheme="minorHAnsi" w:hAnsiTheme="minorHAnsi" w:cstheme="minorHAnsi"/>
          <w:sz w:val="22"/>
          <w:szCs w:val="22"/>
          <w:lang w:eastAsia="en-US"/>
        </w:rPr>
        <w:t>Absent:</w:t>
      </w:r>
      <w:bookmarkStart w:id="2" w:name="_Hlk29807512"/>
      <w:bookmarkStart w:id="3" w:name="_Hlk21340464"/>
      <w:r w:rsidR="00275BBF" w:rsidRPr="00275BBF">
        <w:rPr>
          <w:rFonts w:asciiTheme="minorHAnsi" w:hAnsiTheme="minorHAnsi" w:cstheme="minorHAnsi"/>
          <w:sz w:val="22"/>
          <w:szCs w:val="22"/>
          <w:lang w:eastAsia="en-US"/>
        </w:rPr>
        <w:t xml:space="preserve"> </w:t>
      </w:r>
      <w:r w:rsidR="005B7337" w:rsidRPr="00057476">
        <w:rPr>
          <w:rFonts w:asciiTheme="minorHAnsi" w:hAnsiTheme="minorHAnsi" w:cstheme="minorHAnsi"/>
          <w:sz w:val="22"/>
          <w:szCs w:val="22"/>
          <w:lang w:eastAsia="en-US"/>
        </w:rPr>
        <w:t>Cllr A Emery</w:t>
      </w:r>
      <w:bookmarkEnd w:id="2"/>
      <w:r w:rsidR="00BB101A">
        <w:rPr>
          <w:rFonts w:asciiTheme="minorHAnsi" w:hAnsiTheme="minorHAnsi" w:cstheme="minorHAnsi"/>
          <w:sz w:val="22"/>
          <w:szCs w:val="22"/>
          <w:lang w:eastAsia="en-US"/>
        </w:rPr>
        <w:t xml:space="preserve"> and Cllr C Burnett-Dick.</w:t>
      </w:r>
    </w:p>
    <w:bookmarkEnd w:id="3"/>
    <w:p w14:paraId="33D7DE58" w14:textId="77777777" w:rsidR="002E0459" w:rsidRPr="00275BBF" w:rsidRDefault="002E0459" w:rsidP="00D87E89">
      <w:pPr>
        <w:rPr>
          <w:rFonts w:asciiTheme="minorHAnsi" w:hAnsiTheme="minorHAnsi" w:cstheme="minorHAnsi"/>
          <w:sz w:val="22"/>
          <w:szCs w:val="22"/>
          <w:lang w:eastAsia="en-US"/>
        </w:rPr>
      </w:pPr>
    </w:p>
    <w:p w14:paraId="29971334" w14:textId="55395B32" w:rsidR="00D87E89" w:rsidRDefault="006504AE" w:rsidP="000226CD">
      <w:pPr>
        <w:rPr>
          <w:rFonts w:asciiTheme="minorHAnsi" w:hAnsiTheme="minorHAnsi" w:cstheme="minorHAnsi"/>
          <w:sz w:val="22"/>
          <w:szCs w:val="22"/>
          <w:lang w:eastAsia="en-US"/>
        </w:rPr>
      </w:pPr>
      <w:r w:rsidRPr="00275BBF">
        <w:rPr>
          <w:rFonts w:asciiTheme="minorHAnsi" w:hAnsiTheme="minorHAnsi" w:cstheme="minorHAnsi"/>
          <w:sz w:val="22"/>
          <w:szCs w:val="22"/>
        </w:rPr>
        <w:t xml:space="preserve">Public: </w:t>
      </w:r>
      <w:r w:rsidR="00BB101A">
        <w:rPr>
          <w:rFonts w:asciiTheme="minorHAnsi" w:hAnsiTheme="minorHAnsi" w:cstheme="minorHAnsi"/>
          <w:sz w:val="22"/>
          <w:szCs w:val="22"/>
        </w:rPr>
        <w:t xml:space="preserve">Nancy Holmes, Marion Gatland, Geraldine Ormonde, Jonathan and Nicola Squire. </w:t>
      </w:r>
    </w:p>
    <w:p w14:paraId="2E70AEC2" w14:textId="4B55D816" w:rsidR="005B7337" w:rsidRDefault="005B7337" w:rsidP="000226CD">
      <w:pPr>
        <w:rPr>
          <w:rFonts w:asciiTheme="minorHAnsi" w:hAnsiTheme="minorHAnsi" w:cstheme="minorHAnsi"/>
          <w:sz w:val="22"/>
          <w:szCs w:val="22"/>
          <w:lang w:eastAsia="en-US"/>
        </w:rPr>
      </w:pPr>
    </w:p>
    <w:p w14:paraId="18846B1A" w14:textId="1679035E" w:rsidR="00BB101A" w:rsidRPr="00BB101A" w:rsidRDefault="00BB101A" w:rsidP="00BB101A">
      <w:pPr>
        <w:numPr>
          <w:ilvl w:val="0"/>
          <w:numId w:val="1"/>
        </w:numPr>
        <w:tabs>
          <w:tab w:val="left" w:pos="2340"/>
        </w:tabs>
        <w:spacing w:after="200" w:line="276" w:lineRule="auto"/>
        <w:rPr>
          <w:rFonts w:asciiTheme="minorHAnsi" w:hAnsiTheme="minorHAnsi" w:cstheme="minorHAnsi"/>
          <w:sz w:val="22"/>
          <w:szCs w:val="22"/>
          <w:lang w:eastAsia="en-US"/>
        </w:rPr>
      </w:pPr>
      <w:bookmarkStart w:id="4" w:name="_Hlk12875182"/>
      <w:r w:rsidRPr="00BB101A">
        <w:rPr>
          <w:rFonts w:asciiTheme="minorHAnsi" w:hAnsiTheme="minorHAnsi" w:cstheme="minorHAnsi"/>
          <w:sz w:val="22"/>
          <w:szCs w:val="22"/>
          <w:lang w:eastAsia="en-US"/>
        </w:rPr>
        <w:t>To accept Apologies for Absence</w:t>
      </w:r>
      <w:r>
        <w:rPr>
          <w:rFonts w:asciiTheme="minorHAnsi" w:hAnsiTheme="minorHAnsi" w:cstheme="minorHAnsi"/>
          <w:sz w:val="22"/>
          <w:szCs w:val="22"/>
          <w:lang w:eastAsia="en-US"/>
        </w:rPr>
        <w:t>.</w:t>
      </w:r>
      <w:r>
        <w:rPr>
          <w:rFonts w:asciiTheme="minorHAnsi" w:hAnsiTheme="minorHAnsi" w:cstheme="minorHAnsi"/>
          <w:sz w:val="22"/>
          <w:szCs w:val="22"/>
          <w:lang w:eastAsia="en-US"/>
        </w:rPr>
        <w:br/>
        <w:t xml:space="preserve">Cllrs A Emery and Cllr C Burnett-Dick. </w:t>
      </w:r>
    </w:p>
    <w:p w14:paraId="2B0D8A94" w14:textId="7190E795" w:rsidR="00BB101A" w:rsidRDefault="00BB101A" w:rsidP="00BB101A">
      <w:pPr>
        <w:pStyle w:val="ListParagraph"/>
        <w:numPr>
          <w:ilvl w:val="0"/>
          <w:numId w:val="1"/>
        </w:numPr>
        <w:rPr>
          <w:rFonts w:cstheme="minorHAnsi"/>
        </w:rPr>
      </w:pPr>
      <w:r w:rsidRPr="00BB101A">
        <w:rPr>
          <w:rFonts w:cstheme="minorHAnsi"/>
        </w:rPr>
        <w:t>To hear members’ declarations of disclosable and pecuniary interests in matters to be discussed</w:t>
      </w:r>
      <w:r>
        <w:rPr>
          <w:rFonts w:cstheme="minorHAnsi"/>
        </w:rPr>
        <w:t>.</w:t>
      </w:r>
      <w:r w:rsidRPr="00BB101A">
        <w:rPr>
          <w:rFonts w:cstheme="minorHAnsi"/>
        </w:rPr>
        <w:br/>
      </w:r>
      <w:r w:rsidRPr="00BB101A">
        <w:rPr>
          <w:rFonts w:cstheme="minorHAnsi"/>
        </w:rPr>
        <w:t>The Chair reminded Cllrs to declare when necessary.</w:t>
      </w:r>
    </w:p>
    <w:p w14:paraId="3FE496A3" w14:textId="77777777" w:rsidR="00BB101A" w:rsidRDefault="00BB101A" w:rsidP="00BB101A">
      <w:pPr>
        <w:pStyle w:val="ListParagraph"/>
        <w:rPr>
          <w:rFonts w:cstheme="minorHAnsi"/>
        </w:rPr>
      </w:pPr>
    </w:p>
    <w:p w14:paraId="418A2A34" w14:textId="0878CF06" w:rsidR="00BB101A" w:rsidRPr="00BB101A" w:rsidRDefault="00BB101A" w:rsidP="00BB101A">
      <w:pPr>
        <w:pStyle w:val="ListParagraph"/>
        <w:numPr>
          <w:ilvl w:val="0"/>
          <w:numId w:val="1"/>
        </w:numPr>
        <w:rPr>
          <w:rFonts w:cstheme="minorHAnsi"/>
        </w:rPr>
      </w:pPr>
      <w:r w:rsidRPr="00BB101A">
        <w:rPr>
          <w:rFonts w:cstheme="minorHAnsi"/>
        </w:rPr>
        <w:t>To approve previous minutes as attached</w:t>
      </w:r>
      <w:r w:rsidRPr="00BB101A">
        <w:rPr>
          <w:rFonts w:cstheme="minorHAnsi"/>
        </w:rPr>
        <w:t>.</w:t>
      </w:r>
      <w:r w:rsidRPr="00BB101A">
        <w:rPr>
          <w:rFonts w:cstheme="minorHAnsi"/>
        </w:rPr>
        <w:br/>
      </w:r>
      <w:r w:rsidRPr="00BB101A">
        <w:rPr>
          <w:rFonts w:cstheme="minorHAnsi"/>
          <w:b/>
          <w:bCs/>
        </w:rPr>
        <w:t>Duly approved and signed as a true record.</w:t>
      </w:r>
    </w:p>
    <w:p w14:paraId="6C81EFF2" w14:textId="7B9DB37F" w:rsidR="00BB101A" w:rsidRPr="00BB101A" w:rsidRDefault="00BB101A" w:rsidP="00BB101A">
      <w:pPr>
        <w:numPr>
          <w:ilvl w:val="0"/>
          <w:numId w:val="1"/>
        </w:numPr>
        <w:tabs>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Matters arising. </w:t>
      </w:r>
      <w:r>
        <w:rPr>
          <w:rFonts w:asciiTheme="minorHAnsi" w:hAnsiTheme="minorHAnsi" w:cstheme="minorHAnsi"/>
          <w:sz w:val="22"/>
          <w:szCs w:val="22"/>
          <w:lang w:eastAsia="en-US"/>
        </w:rPr>
        <w:br/>
        <w:t>None.</w:t>
      </w:r>
    </w:p>
    <w:p w14:paraId="4FDEF5B3" w14:textId="3BDB9286" w:rsidR="00BB101A" w:rsidRPr="00BB101A" w:rsidRDefault="00BB101A" w:rsidP="00BB101A">
      <w:pPr>
        <w:numPr>
          <w:ilvl w:val="0"/>
          <w:numId w:val="1"/>
        </w:numPr>
        <w:tabs>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Correspondence</w:t>
      </w:r>
      <w:r>
        <w:rPr>
          <w:rFonts w:asciiTheme="minorHAnsi" w:hAnsiTheme="minorHAnsi" w:cstheme="minorHAnsi"/>
          <w:sz w:val="22"/>
          <w:szCs w:val="22"/>
          <w:lang w:eastAsia="en-US"/>
        </w:rPr>
        <w:t>.</w:t>
      </w:r>
      <w:r>
        <w:rPr>
          <w:rFonts w:asciiTheme="minorHAnsi" w:hAnsiTheme="minorHAnsi" w:cstheme="minorHAnsi"/>
          <w:sz w:val="22"/>
          <w:szCs w:val="22"/>
          <w:lang w:eastAsia="en-US"/>
        </w:rPr>
        <w:br/>
        <w:t>None.</w:t>
      </w:r>
    </w:p>
    <w:p w14:paraId="3784A553" w14:textId="5F113537" w:rsidR="00BB101A" w:rsidRPr="00BB101A" w:rsidRDefault="00BB101A" w:rsidP="00BB101A">
      <w:pPr>
        <w:numPr>
          <w:ilvl w:val="0"/>
          <w:numId w:val="1"/>
        </w:numPr>
        <w:tabs>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To ratify planning decisions. </w:t>
      </w:r>
    </w:p>
    <w:p w14:paraId="76C73E0F" w14:textId="77777777" w:rsidR="00BB101A" w:rsidRPr="00BB101A" w:rsidRDefault="00BB101A" w:rsidP="00BB101A">
      <w:pPr>
        <w:spacing w:after="200" w:line="276" w:lineRule="auto"/>
        <w:rPr>
          <w:rFonts w:ascii="Arial" w:hAnsi="Arial" w:cs="Arial"/>
          <w:sz w:val="20"/>
          <w:szCs w:val="20"/>
        </w:rPr>
      </w:pPr>
      <w:r w:rsidRPr="00BB101A">
        <w:rPr>
          <w:rFonts w:asciiTheme="minorHAnsi" w:hAnsiTheme="minorHAnsi" w:cstheme="minorBidi"/>
          <w:sz w:val="22"/>
          <w:szCs w:val="22"/>
          <w:lang w:eastAsia="en-US"/>
        </w:rPr>
        <w:t xml:space="preserve">Application No. WD/2017/0152/F   </w:t>
      </w:r>
    </w:p>
    <w:p w14:paraId="54A4CEA4" w14:textId="77777777" w:rsidR="00BB101A" w:rsidRPr="00BB101A" w:rsidRDefault="00BB101A" w:rsidP="00BB101A">
      <w:pPr>
        <w:spacing w:after="200" w:line="276" w:lineRule="auto"/>
        <w:rPr>
          <w:rFonts w:ascii="Arial" w:hAnsi="Arial" w:cs="Arial"/>
          <w:sz w:val="20"/>
          <w:szCs w:val="20"/>
        </w:rPr>
      </w:pPr>
      <w:r w:rsidRPr="00BB101A">
        <w:rPr>
          <w:rFonts w:asciiTheme="minorHAnsi" w:hAnsiTheme="minorHAnsi" w:cstheme="minorBidi"/>
          <w:sz w:val="22"/>
          <w:szCs w:val="22"/>
          <w:lang w:eastAsia="en-US"/>
        </w:rPr>
        <w:t>Location: ST IVES </w:t>
      </w:r>
      <w:proofErr w:type="gramStart"/>
      <w:r w:rsidRPr="00BB101A">
        <w:rPr>
          <w:rFonts w:asciiTheme="minorHAnsi" w:hAnsiTheme="minorHAnsi" w:cstheme="minorBidi"/>
          <w:sz w:val="22"/>
          <w:szCs w:val="22"/>
          <w:lang w:eastAsia="en-US"/>
        </w:rPr>
        <w:t>FARM LAND</w:t>
      </w:r>
      <w:proofErr w:type="gramEnd"/>
      <w:r w:rsidRPr="00BB101A">
        <w:rPr>
          <w:rFonts w:asciiTheme="minorHAnsi" w:hAnsiTheme="minorHAnsi" w:cstheme="minorBidi"/>
          <w:sz w:val="22"/>
          <w:szCs w:val="22"/>
          <w:lang w:eastAsia="en-US"/>
        </w:rPr>
        <w:t xml:space="preserve">, BUTCHERFIELD LANE, HARTFIELD, TN7 4JX  </w:t>
      </w:r>
    </w:p>
    <w:p w14:paraId="519859E5" w14:textId="77777777" w:rsidR="00BB101A" w:rsidRPr="00BB101A" w:rsidRDefault="00BB101A" w:rsidP="00BB101A">
      <w:pPr>
        <w:spacing w:after="200" w:line="276" w:lineRule="auto"/>
        <w:rPr>
          <w:rFonts w:ascii="Arial" w:hAnsi="Arial" w:cs="Arial"/>
          <w:sz w:val="20"/>
          <w:szCs w:val="20"/>
        </w:rPr>
      </w:pPr>
      <w:r w:rsidRPr="00BB101A">
        <w:rPr>
          <w:rFonts w:asciiTheme="minorHAnsi" w:hAnsiTheme="minorHAnsi" w:cstheme="minorBidi"/>
          <w:sz w:val="22"/>
          <w:szCs w:val="22"/>
          <w:lang w:eastAsia="en-US"/>
        </w:rPr>
        <w:t>Description: A NEW AGRICULTURAL DWELLING LOCATED ADJACENT TO </w:t>
      </w:r>
      <w:proofErr w:type="gramStart"/>
      <w:r w:rsidRPr="00BB101A">
        <w:rPr>
          <w:rFonts w:asciiTheme="minorHAnsi" w:hAnsiTheme="minorHAnsi" w:cstheme="minorBidi"/>
          <w:sz w:val="22"/>
          <w:szCs w:val="22"/>
          <w:lang w:eastAsia="en-US"/>
        </w:rPr>
        <w:t>NEW  CATTLE</w:t>
      </w:r>
      <w:proofErr w:type="gramEnd"/>
      <w:r w:rsidRPr="00BB101A">
        <w:rPr>
          <w:rFonts w:asciiTheme="minorHAnsi" w:hAnsiTheme="minorHAnsi" w:cstheme="minorBidi"/>
          <w:sz w:val="22"/>
          <w:szCs w:val="22"/>
          <w:lang w:eastAsia="en-US"/>
        </w:rPr>
        <w:t xml:space="preserve"> YARD AND BUILDINGS.    </w:t>
      </w:r>
    </w:p>
    <w:p w14:paraId="5CBD8ABE" w14:textId="32336303" w:rsid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The Parish Council objects to the application in terms of scale and the development of </w:t>
      </w:r>
      <w:proofErr w:type="gramStart"/>
      <w:r w:rsidRPr="00BB101A">
        <w:rPr>
          <w:rFonts w:asciiTheme="minorHAnsi" w:hAnsiTheme="minorHAnsi" w:cstheme="minorBidi"/>
          <w:sz w:val="22"/>
          <w:szCs w:val="22"/>
          <w:lang w:eastAsia="en-US"/>
        </w:rPr>
        <w:t>another  new</w:t>
      </w:r>
      <w:proofErr w:type="gramEnd"/>
      <w:r w:rsidRPr="00BB101A">
        <w:rPr>
          <w:rFonts w:asciiTheme="minorHAnsi" w:hAnsiTheme="minorHAnsi" w:cstheme="minorBidi"/>
          <w:sz w:val="22"/>
          <w:szCs w:val="22"/>
          <w:lang w:eastAsia="en-US"/>
        </w:rPr>
        <w:t> residential property in the AONB. The Council questions the need for </w:t>
      </w:r>
      <w:proofErr w:type="gramStart"/>
      <w:r w:rsidRPr="00BB101A">
        <w:rPr>
          <w:rFonts w:asciiTheme="minorHAnsi" w:hAnsiTheme="minorHAnsi" w:cstheme="minorBidi"/>
          <w:sz w:val="22"/>
          <w:szCs w:val="22"/>
          <w:lang w:eastAsia="en-US"/>
        </w:rPr>
        <w:t>residential  accommodation</w:t>
      </w:r>
      <w:proofErr w:type="gramEnd"/>
      <w:r w:rsidRPr="00BB101A">
        <w:rPr>
          <w:rFonts w:asciiTheme="minorHAnsi" w:hAnsiTheme="minorHAnsi" w:cstheme="minorBidi"/>
          <w:sz w:val="22"/>
          <w:szCs w:val="22"/>
          <w:lang w:eastAsia="en-US"/>
        </w:rPr>
        <w:t> in this location and the construction traffic and increased day to day householder  traffic would be a concern for Butcherfield Lane which is already a narrow and overused lane.  </w:t>
      </w:r>
    </w:p>
    <w:p w14:paraId="786A305F" w14:textId="3EE40AAA" w:rsidR="00BB101A" w:rsidRPr="00BB101A" w:rsidRDefault="00BB101A" w:rsidP="00BB101A">
      <w:pPr>
        <w:spacing w:after="200" w:line="276" w:lineRule="auto"/>
        <w:rPr>
          <w:rFonts w:ascii="Arial" w:hAnsi="Arial" w:cs="Arial"/>
          <w:b/>
          <w:bCs/>
          <w:sz w:val="20"/>
          <w:szCs w:val="20"/>
        </w:rPr>
      </w:pPr>
      <w:r w:rsidRPr="00BB101A">
        <w:rPr>
          <w:rFonts w:asciiTheme="minorHAnsi" w:hAnsiTheme="minorHAnsi" w:cstheme="minorBidi"/>
          <w:b/>
          <w:bCs/>
          <w:sz w:val="22"/>
          <w:szCs w:val="22"/>
          <w:lang w:eastAsia="en-US"/>
        </w:rPr>
        <w:t xml:space="preserve">Unanimously ratified by the Council. </w:t>
      </w:r>
    </w:p>
    <w:p w14:paraId="55712185" w14:textId="318904BA" w:rsidR="00BB101A" w:rsidRPr="00BB101A" w:rsidRDefault="00BB101A" w:rsidP="00BB101A">
      <w:pPr>
        <w:numPr>
          <w:ilvl w:val="0"/>
          <w:numId w:val="1"/>
        </w:numPr>
        <w:tabs>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To consider planning applications. </w:t>
      </w:r>
    </w:p>
    <w:p w14:paraId="701FC8C0"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WD/2020/0230/F </w:t>
      </w:r>
    </w:p>
    <w:p w14:paraId="0E655B00" w14:textId="70873307" w:rsid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lastRenderedPageBreak/>
        <w:t>Location: 1 HARTLAND COTTAGES, JIB JACKS HILL, HARTFIELD, TN7 4HB Description: PROPOSED SINGLE STOREY REAR, TWO STOREY SIDE EXTENSION AND FIRST FLOOR DORMERS TO FRONT AND REAR</w:t>
      </w:r>
    </w:p>
    <w:p w14:paraId="0DBD7D1F" w14:textId="5C7D3799" w:rsidR="00BB101A" w:rsidRPr="00BB101A" w:rsidRDefault="00BB101A" w:rsidP="00BB101A">
      <w:pPr>
        <w:spacing w:after="200" w:line="276" w:lineRule="auto"/>
        <w:rPr>
          <w:rFonts w:asciiTheme="minorHAnsi" w:hAnsiTheme="minorHAnsi" w:cstheme="minorBidi"/>
          <w:b/>
          <w:bCs/>
          <w:sz w:val="22"/>
          <w:szCs w:val="22"/>
          <w:lang w:eastAsia="en-US"/>
        </w:rPr>
      </w:pPr>
      <w:r w:rsidRPr="00BB101A">
        <w:rPr>
          <w:rFonts w:asciiTheme="minorHAnsi" w:hAnsiTheme="minorHAnsi" w:cstheme="minorBidi"/>
          <w:b/>
          <w:bCs/>
          <w:sz w:val="22"/>
          <w:szCs w:val="22"/>
          <w:lang w:eastAsia="en-US"/>
        </w:rPr>
        <w:t xml:space="preserve">The Parish Council supports the application. </w:t>
      </w:r>
    </w:p>
    <w:p w14:paraId="6160BC2E"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WD/2020/0355/F </w:t>
      </w:r>
    </w:p>
    <w:p w14:paraId="57201EDB" w14:textId="017EAD17" w:rsidR="00BB101A" w:rsidRPr="00BB101A" w:rsidRDefault="00BB101A" w:rsidP="00BB101A">
      <w:pPr>
        <w:spacing w:after="200" w:line="276" w:lineRule="auto"/>
        <w:rPr>
          <w:rFonts w:asciiTheme="minorHAnsi" w:hAnsiTheme="minorHAnsi" w:cstheme="minorBidi"/>
          <w:b/>
          <w:bCs/>
          <w:sz w:val="22"/>
          <w:szCs w:val="22"/>
          <w:lang w:eastAsia="en-US"/>
        </w:rPr>
      </w:pPr>
      <w:r w:rsidRPr="00BB101A">
        <w:rPr>
          <w:rFonts w:asciiTheme="minorHAnsi" w:hAnsiTheme="minorHAnsi" w:cstheme="minorBidi"/>
          <w:sz w:val="22"/>
          <w:szCs w:val="22"/>
          <w:lang w:eastAsia="en-US"/>
        </w:rPr>
        <w:t xml:space="preserve">Location: HILL TOP FARM, BUTCHERFIELD LANE, HARTFIELD, TN7 4JT Description: DEMOLITION OF EXISTING STORE. ERECTION OF SINGLE STOREY EXTENSION TO OUTBUILDING TO PROVIDE POOL ROOM, CONSTRUCTION OF </w:t>
      </w:r>
      <w:proofErr w:type="gramStart"/>
      <w:r w:rsidRPr="00BB101A">
        <w:rPr>
          <w:rFonts w:asciiTheme="minorHAnsi" w:hAnsiTheme="minorHAnsi" w:cstheme="minorBidi"/>
          <w:sz w:val="22"/>
          <w:szCs w:val="22"/>
          <w:lang w:eastAsia="en-US"/>
        </w:rPr>
        <w:t>OPEN AIR</w:t>
      </w:r>
      <w:proofErr w:type="gramEnd"/>
      <w:r w:rsidRPr="00BB101A">
        <w:rPr>
          <w:rFonts w:asciiTheme="minorHAnsi" w:hAnsiTheme="minorHAnsi" w:cstheme="minorBidi"/>
          <w:sz w:val="22"/>
          <w:szCs w:val="22"/>
          <w:lang w:eastAsia="en-US"/>
        </w:rPr>
        <w:t xml:space="preserve"> SWIMMING POOL AND SINGLE STOREY REAR EXTENSION.</w:t>
      </w:r>
      <w:r>
        <w:rPr>
          <w:rFonts w:asciiTheme="minorHAnsi" w:hAnsiTheme="minorHAnsi" w:cstheme="minorBidi"/>
          <w:sz w:val="22"/>
          <w:szCs w:val="22"/>
          <w:lang w:eastAsia="en-US"/>
        </w:rPr>
        <w:br/>
      </w:r>
      <w:r>
        <w:rPr>
          <w:rFonts w:asciiTheme="minorHAnsi" w:hAnsiTheme="minorHAnsi" w:cstheme="minorBidi"/>
          <w:sz w:val="22"/>
          <w:szCs w:val="22"/>
          <w:lang w:eastAsia="en-US"/>
        </w:rPr>
        <w:br/>
      </w:r>
      <w:r w:rsidRPr="00BB101A">
        <w:rPr>
          <w:rFonts w:asciiTheme="minorHAnsi" w:hAnsiTheme="minorHAnsi" w:cstheme="minorBidi"/>
          <w:b/>
          <w:bCs/>
          <w:sz w:val="22"/>
          <w:szCs w:val="22"/>
          <w:lang w:eastAsia="en-US"/>
        </w:rPr>
        <w:t xml:space="preserve">The Parish Council </w:t>
      </w:r>
      <w:r w:rsidR="00317FA4">
        <w:rPr>
          <w:rFonts w:asciiTheme="minorHAnsi" w:hAnsiTheme="minorHAnsi" w:cstheme="minorBidi"/>
          <w:b/>
          <w:bCs/>
          <w:sz w:val="22"/>
          <w:szCs w:val="22"/>
          <w:lang w:eastAsia="en-US"/>
        </w:rPr>
        <w:t xml:space="preserve">strongly </w:t>
      </w:r>
      <w:r w:rsidR="002138D8">
        <w:rPr>
          <w:rFonts w:asciiTheme="minorHAnsi" w:hAnsiTheme="minorHAnsi" w:cstheme="minorBidi"/>
          <w:b/>
          <w:bCs/>
          <w:sz w:val="22"/>
          <w:szCs w:val="22"/>
          <w:lang w:eastAsia="en-US"/>
        </w:rPr>
        <w:t>object</w:t>
      </w:r>
      <w:r w:rsidRPr="00BB101A">
        <w:rPr>
          <w:rFonts w:asciiTheme="minorHAnsi" w:hAnsiTheme="minorHAnsi" w:cstheme="minorBidi"/>
          <w:b/>
          <w:bCs/>
          <w:sz w:val="22"/>
          <w:szCs w:val="22"/>
          <w:lang w:eastAsia="en-US"/>
        </w:rPr>
        <w:t>s</w:t>
      </w:r>
      <w:r w:rsidR="002138D8">
        <w:rPr>
          <w:rFonts w:asciiTheme="minorHAnsi" w:hAnsiTheme="minorHAnsi" w:cstheme="minorBidi"/>
          <w:b/>
          <w:bCs/>
          <w:sz w:val="22"/>
          <w:szCs w:val="22"/>
          <w:lang w:eastAsia="en-US"/>
        </w:rPr>
        <w:t xml:space="preserve"> to</w:t>
      </w:r>
      <w:r w:rsidRPr="00BB101A">
        <w:rPr>
          <w:rFonts w:asciiTheme="minorHAnsi" w:hAnsiTheme="minorHAnsi" w:cstheme="minorBidi"/>
          <w:b/>
          <w:bCs/>
          <w:sz w:val="22"/>
          <w:szCs w:val="22"/>
          <w:lang w:eastAsia="en-US"/>
        </w:rPr>
        <w:t xml:space="preserve"> the application.</w:t>
      </w:r>
      <w:r w:rsidR="002138D8">
        <w:rPr>
          <w:rFonts w:asciiTheme="minorHAnsi" w:hAnsiTheme="minorHAnsi" w:cstheme="minorBidi"/>
          <w:b/>
          <w:bCs/>
          <w:sz w:val="22"/>
          <w:szCs w:val="22"/>
          <w:lang w:eastAsia="en-US"/>
        </w:rPr>
        <w:t xml:space="preserve"> The applicants have not complied with a previous condition to demolish an old building and now the applicants seek an even larger extension to the building </w:t>
      </w:r>
      <w:r w:rsidR="00317FA4">
        <w:rPr>
          <w:rFonts w:asciiTheme="minorHAnsi" w:hAnsiTheme="minorHAnsi" w:cstheme="minorBidi"/>
          <w:b/>
          <w:bCs/>
          <w:sz w:val="22"/>
          <w:szCs w:val="22"/>
          <w:lang w:eastAsia="en-US"/>
        </w:rPr>
        <w:t xml:space="preserve">to provide ancillary pool accommodation </w:t>
      </w:r>
      <w:r w:rsidR="002138D8">
        <w:rPr>
          <w:rFonts w:asciiTheme="minorHAnsi" w:hAnsiTheme="minorHAnsi" w:cstheme="minorBidi"/>
          <w:b/>
          <w:bCs/>
          <w:sz w:val="22"/>
          <w:szCs w:val="22"/>
          <w:lang w:eastAsia="en-US"/>
        </w:rPr>
        <w:t>which is very close and overbearing on the neighbours</w:t>
      </w:r>
      <w:r w:rsidR="00317FA4">
        <w:rPr>
          <w:rFonts w:asciiTheme="minorHAnsi" w:hAnsiTheme="minorHAnsi" w:cstheme="minorBidi"/>
          <w:b/>
          <w:bCs/>
          <w:sz w:val="22"/>
          <w:szCs w:val="22"/>
          <w:lang w:eastAsia="en-US"/>
        </w:rPr>
        <w:t>’</w:t>
      </w:r>
      <w:r w:rsidR="002138D8">
        <w:rPr>
          <w:rFonts w:asciiTheme="minorHAnsi" w:hAnsiTheme="minorHAnsi" w:cstheme="minorBidi"/>
          <w:b/>
          <w:bCs/>
          <w:sz w:val="22"/>
          <w:szCs w:val="22"/>
          <w:lang w:eastAsia="en-US"/>
        </w:rPr>
        <w:t xml:space="preserve"> boundary. </w:t>
      </w:r>
      <w:r w:rsidRPr="00BB101A">
        <w:rPr>
          <w:rFonts w:asciiTheme="minorHAnsi" w:hAnsiTheme="minorHAnsi" w:cstheme="minorBidi"/>
          <w:b/>
          <w:bCs/>
          <w:sz w:val="22"/>
          <w:szCs w:val="22"/>
          <w:lang w:eastAsia="en-US"/>
        </w:rPr>
        <w:t xml:space="preserve"> </w:t>
      </w:r>
      <w:r w:rsidR="00882125">
        <w:rPr>
          <w:rFonts w:asciiTheme="minorHAnsi" w:hAnsiTheme="minorHAnsi" w:cstheme="minorBidi"/>
          <w:b/>
          <w:bCs/>
          <w:sz w:val="22"/>
          <w:szCs w:val="22"/>
          <w:lang w:eastAsia="en-US"/>
        </w:rPr>
        <w:t>We do not approve of the change of use from agricultural to residential and the size of this over extended house is now disproportionate to the plot.</w:t>
      </w:r>
      <w:r w:rsidR="00317FA4">
        <w:rPr>
          <w:rFonts w:asciiTheme="minorHAnsi" w:hAnsiTheme="minorHAnsi" w:cstheme="minorBidi"/>
          <w:b/>
          <w:bCs/>
          <w:sz w:val="22"/>
          <w:szCs w:val="22"/>
          <w:lang w:eastAsia="en-US"/>
        </w:rPr>
        <w:t xml:space="preserve"> The garden room is not a matter for concern.</w:t>
      </w:r>
      <w:r w:rsidR="00882125">
        <w:rPr>
          <w:rFonts w:asciiTheme="minorHAnsi" w:hAnsiTheme="minorHAnsi" w:cstheme="minorBidi"/>
          <w:b/>
          <w:bCs/>
          <w:sz w:val="22"/>
          <w:szCs w:val="22"/>
          <w:lang w:eastAsia="en-US"/>
        </w:rPr>
        <w:t xml:space="preserve"> </w:t>
      </w:r>
      <w:proofErr w:type="spellStart"/>
      <w:r w:rsidR="00882125">
        <w:rPr>
          <w:rFonts w:asciiTheme="minorHAnsi" w:hAnsiTheme="minorHAnsi" w:cstheme="minorBidi"/>
          <w:b/>
          <w:bCs/>
          <w:sz w:val="22"/>
          <w:szCs w:val="22"/>
          <w:lang w:eastAsia="en-US"/>
        </w:rPr>
        <w:t>The</w:t>
      </w:r>
      <w:proofErr w:type="spellEnd"/>
      <w:r w:rsidR="00882125">
        <w:rPr>
          <w:rFonts w:asciiTheme="minorHAnsi" w:hAnsiTheme="minorHAnsi" w:cstheme="minorBidi"/>
          <w:b/>
          <w:bCs/>
          <w:sz w:val="22"/>
          <w:szCs w:val="22"/>
          <w:lang w:eastAsia="en-US"/>
        </w:rPr>
        <w:t xml:space="preserve"> pool itself is a concern with a shared limited water supply which may dramatically impact the neighbours. </w:t>
      </w:r>
      <w:r w:rsidR="00317FA4">
        <w:rPr>
          <w:rFonts w:asciiTheme="minorHAnsi" w:hAnsiTheme="minorHAnsi" w:cstheme="minorBidi"/>
          <w:b/>
          <w:bCs/>
          <w:sz w:val="22"/>
          <w:szCs w:val="22"/>
          <w:lang w:eastAsia="en-US"/>
        </w:rPr>
        <w:t xml:space="preserve">We would ask WDC to consider the neighbours concerns seriously. </w:t>
      </w:r>
    </w:p>
    <w:p w14:paraId="064C91DA"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WD/2020/0352/F </w:t>
      </w:r>
    </w:p>
    <w:p w14:paraId="428406F3" w14:textId="6B378CED" w:rsidR="00BB101A" w:rsidRPr="00BB101A" w:rsidRDefault="00BB101A" w:rsidP="00BB101A">
      <w:pPr>
        <w:spacing w:after="200" w:line="276" w:lineRule="auto"/>
        <w:rPr>
          <w:rFonts w:asciiTheme="minorHAnsi" w:hAnsiTheme="minorHAnsi" w:cstheme="minorBidi"/>
          <w:b/>
          <w:bCs/>
          <w:sz w:val="22"/>
          <w:szCs w:val="22"/>
          <w:lang w:eastAsia="en-US"/>
        </w:rPr>
      </w:pPr>
      <w:r w:rsidRPr="00BB101A">
        <w:rPr>
          <w:rFonts w:asciiTheme="minorHAnsi" w:hAnsiTheme="minorHAnsi" w:cstheme="minorBidi"/>
          <w:sz w:val="22"/>
          <w:szCs w:val="22"/>
          <w:lang w:eastAsia="en-US"/>
        </w:rPr>
        <w:t>Location: TYE FARM, EDENBRIDGE ROAD, HARTFIELD, TN7 4JR Description: TO DEMOLISH AN OBSOLETE BARN AND CONVERT AN EXISITNG BARN TO TWO DWELLINGS</w:t>
      </w:r>
      <w:r>
        <w:rPr>
          <w:rFonts w:asciiTheme="minorHAnsi" w:hAnsiTheme="minorHAnsi" w:cstheme="minorBidi"/>
          <w:sz w:val="22"/>
          <w:szCs w:val="22"/>
          <w:lang w:eastAsia="en-US"/>
        </w:rPr>
        <w:t>.</w:t>
      </w:r>
      <w:r>
        <w:rPr>
          <w:rFonts w:asciiTheme="minorHAnsi" w:hAnsiTheme="minorHAnsi" w:cstheme="minorBidi"/>
          <w:sz w:val="22"/>
          <w:szCs w:val="22"/>
          <w:lang w:eastAsia="en-US"/>
        </w:rPr>
        <w:br/>
      </w:r>
      <w:r>
        <w:rPr>
          <w:rFonts w:asciiTheme="minorHAnsi" w:hAnsiTheme="minorHAnsi" w:cstheme="minorBidi"/>
          <w:sz w:val="22"/>
          <w:szCs w:val="22"/>
          <w:lang w:eastAsia="en-US"/>
        </w:rPr>
        <w:br/>
      </w:r>
      <w:r w:rsidRPr="00BB101A">
        <w:rPr>
          <w:rFonts w:asciiTheme="minorHAnsi" w:hAnsiTheme="minorHAnsi" w:cstheme="minorBidi"/>
          <w:b/>
          <w:bCs/>
          <w:sz w:val="22"/>
          <w:szCs w:val="22"/>
          <w:lang w:eastAsia="en-US"/>
        </w:rPr>
        <w:t>The Parish Council supports the application</w:t>
      </w:r>
      <w:r>
        <w:rPr>
          <w:rFonts w:asciiTheme="minorHAnsi" w:hAnsiTheme="minorHAnsi" w:cstheme="minorBidi"/>
          <w:b/>
          <w:bCs/>
          <w:sz w:val="22"/>
          <w:szCs w:val="22"/>
          <w:lang w:eastAsia="en-US"/>
        </w:rPr>
        <w:t xml:space="preserve"> </w:t>
      </w:r>
      <w:r w:rsidR="002138D8">
        <w:rPr>
          <w:rFonts w:asciiTheme="minorHAnsi" w:hAnsiTheme="minorHAnsi" w:cstheme="minorBidi"/>
          <w:b/>
          <w:bCs/>
          <w:sz w:val="22"/>
          <w:szCs w:val="22"/>
          <w:lang w:eastAsia="en-US"/>
        </w:rPr>
        <w:t xml:space="preserve">for two small properties in preference to the one larger one approved. We would ask that a traffic survey is carried out to check on the impact of more vehicles on this road which has a history of serious accidents. The Council would also ask for consideration to be given to the side windows facing </w:t>
      </w:r>
      <w:proofErr w:type="spellStart"/>
      <w:r w:rsidR="002138D8">
        <w:rPr>
          <w:rFonts w:asciiTheme="minorHAnsi" w:hAnsiTheme="minorHAnsi" w:cstheme="minorBidi"/>
          <w:b/>
          <w:bCs/>
          <w:sz w:val="22"/>
          <w:szCs w:val="22"/>
          <w:lang w:eastAsia="en-US"/>
        </w:rPr>
        <w:t>Faulkners</w:t>
      </w:r>
      <w:proofErr w:type="spellEnd"/>
      <w:r w:rsidR="002138D8">
        <w:rPr>
          <w:rFonts w:asciiTheme="minorHAnsi" w:hAnsiTheme="minorHAnsi" w:cstheme="minorBidi"/>
          <w:b/>
          <w:bCs/>
          <w:sz w:val="22"/>
          <w:szCs w:val="22"/>
          <w:lang w:eastAsia="en-US"/>
        </w:rPr>
        <w:t xml:space="preserve"> Farm</w:t>
      </w:r>
      <w:r w:rsidR="00317FA4">
        <w:rPr>
          <w:rFonts w:asciiTheme="minorHAnsi" w:hAnsiTheme="minorHAnsi" w:cstheme="minorBidi"/>
          <w:b/>
          <w:bCs/>
          <w:sz w:val="22"/>
          <w:szCs w:val="22"/>
          <w:lang w:eastAsia="en-US"/>
        </w:rPr>
        <w:t xml:space="preserve"> to</w:t>
      </w:r>
      <w:r w:rsidR="002138D8">
        <w:rPr>
          <w:rFonts w:asciiTheme="minorHAnsi" w:hAnsiTheme="minorHAnsi" w:cstheme="minorBidi"/>
          <w:b/>
          <w:bCs/>
          <w:sz w:val="22"/>
          <w:szCs w:val="22"/>
          <w:lang w:eastAsia="en-US"/>
        </w:rPr>
        <w:t xml:space="preserve"> which </w:t>
      </w:r>
      <w:r w:rsidR="00317FA4">
        <w:rPr>
          <w:rFonts w:asciiTheme="minorHAnsi" w:hAnsiTheme="minorHAnsi" w:cstheme="minorBidi"/>
          <w:b/>
          <w:bCs/>
          <w:sz w:val="22"/>
          <w:szCs w:val="22"/>
          <w:lang w:eastAsia="en-US"/>
        </w:rPr>
        <w:t xml:space="preserve">this development </w:t>
      </w:r>
      <w:r w:rsidR="002138D8">
        <w:rPr>
          <w:rFonts w:asciiTheme="minorHAnsi" w:hAnsiTheme="minorHAnsi" w:cstheme="minorBidi"/>
          <w:b/>
          <w:bCs/>
          <w:sz w:val="22"/>
          <w:szCs w:val="22"/>
          <w:lang w:eastAsia="en-US"/>
        </w:rPr>
        <w:t xml:space="preserve">will have a detrimental impact on the neighbours. </w:t>
      </w:r>
    </w:p>
    <w:p w14:paraId="5E0B7F4D"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WD/2018/2570/F </w:t>
      </w:r>
    </w:p>
    <w:p w14:paraId="7A1FA3CE" w14:textId="270D42B7" w:rsid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Location: HETHE PLACE FARM, HARTFIELD ROAD, COWDEN, TN8 7DZ Description: CONVERSION AND CHANGE OF USE OF AN AGRICULTURAL BUILDING TO A DWELLING. Revisions to scheme including revised internal layout and revised parking</w:t>
      </w:r>
      <w:r>
        <w:rPr>
          <w:rFonts w:asciiTheme="minorHAnsi" w:hAnsiTheme="minorHAnsi" w:cstheme="minorBidi"/>
          <w:sz w:val="22"/>
          <w:szCs w:val="22"/>
          <w:lang w:eastAsia="en-US"/>
        </w:rPr>
        <w:br/>
      </w:r>
      <w:r>
        <w:rPr>
          <w:rFonts w:asciiTheme="minorHAnsi" w:hAnsiTheme="minorHAnsi" w:cstheme="minorBidi"/>
          <w:sz w:val="22"/>
          <w:szCs w:val="22"/>
          <w:lang w:eastAsia="en-US"/>
        </w:rPr>
        <w:br/>
      </w:r>
      <w:r w:rsidRPr="00BB101A">
        <w:rPr>
          <w:rFonts w:asciiTheme="minorHAnsi" w:hAnsiTheme="minorHAnsi" w:cstheme="minorBidi"/>
          <w:b/>
          <w:bCs/>
          <w:sz w:val="22"/>
          <w:szCs w:val="22"/>
          <w:lang w:eastAsia="en-US"/>
        </w:rPr>
        <w:t>The Parish Council continues to object to the application and would refer to the previous comments that the Council made.</w:t>
      </w:r>
      <w:r>
        <w:rPr>
          <w:rFonts w:asciiTheme="minorHAnsi" w:hAnsiTheme="minorHAnsi" w:cstheme="minorBidi"/>
          <w:sz w:val="22"/>
          <w:szCs w:val="22"/>
          <w:lang w:eastAsia="en-US"/>
        </w:rPr>
        <w:t xml:space="preserve"> </w:t>
      </w:r>
    </w:p>
    <w:p w14:paraId="6A41E563" w14:textId="216DA035" w:rsidR="00BB101A" w:rsidRPr="00BB101A" w:rsidRDefault="00BB101A" w:rsidP="00BB101A">
      <w:pPr>
        <w:spacing w:after="200" w:line="276" w:lineRule="auto"/>
        <w:rPr>
          <w:rFonts w:asciiTheme="minorHAnsi" w:hAnsiTheme="minorHAnsi" w:cstheme="minorBidi"/>
          <w:b/>
          <w:bCs/>
          <w:sz w:val="22"/>
          <w:szCs w:val="22"/>
          <w:lang w:eastAsia="en-US"/>
        </w:rPr>
      </w:pPr>
      <w:r w:rsidRPr="00BB101A">
        <w:rPr>
          <w:rFonts w:asciiTheme="minorHAnsi" w:hAnsiTheme="minorHAnsi" w:cstheme="minorBidi"/>
          <w:b/>
          <w:bCs/>
          <w:sz w:val="22"/>
          <w:szCs w:val="22"/>
          <w:lang w:eastAsia="en-US"/>
        </w:rPr>
        <w:t xml:space="preserve">The Parish Council objects to the application as it is felt it is inappropriate for a residential development to be situated in the middle of a working farm. The proximity to livestock buildings and general agriculture equipment would be unappealing and is viewed as stealth development. The Council would also raise the matter of additional traffic movements of any residential property in addition to the existing farm traffic.  </w:t>
      </w:r>
    </w:p>
    <w:p w14:paraId="2ADC1930"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WD/2020/0383/F </w:t>
      </w:r>
    </w:p>
    <w:p w14:paraId="58BF09F2"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lastRenderedPageBreak/>
        <w:t>Location: ST IVES RIDGE, BUTCHERFIELD LANE, HARTFIELD, TN7 4JX Description: PROPOSED CHANGE OF USE OF LAND TO RESIDENTIAL.  CONSTRUCTION OF A RESIDENTIAL ANNEXE</w:t>
      </w:r>
    </w:p>
    <w:p w14:paraId="7CEFCE7F" w14:textId="0BEEB61D" w:rsidR="00BB101A" w:rsidRPr="00BB101A" w:rsidRDefault="00BB101A" w:rsidP="00BB101A">
      <w:pPr>
        <w:tabs>
          <w:tab w:val="left" w:pos="2340"/>
        </w:tabs>
        <w:rPr>
          <w:rFonts w:asciiTheme="minorHAnsi" w:hAnsiTheme="minorHAnsi" w:cstheme="minorHAnsi"/>
          <w:b/>
          <w:bCs/>
          <w:sz w:val="22"/>
          <w:szCs w:val="22"/>
          <w:lang w:eastAsia="en-US"/>
        </w:rPr>
      </w:pPr>
      <w:r w:rsidRPr="00BB101A">
        <w:rPr>
          <w:rFonts w:asciiTheme="minorHAnsi" w:hAnsiTheme="minorHAnsi" w:cstheme="minorHAnsi"/>
          <w:b/>
          <w:bCs/>
          <w:sz w:val="22"/>
          <w:szCs w:val="22"/>
          <w:lang w:eastAsia="en-US"/>
        </w:rPr>
        <w:t>The Parish Council supports the application</w:t>
      </w:r>
      <w:r>
        <w:rPr>
          <w:rFonts w:asciiTheme="minorHAnsi" w:hAnsiTheme="minorHAnsi" w:cstheme="minorHAnsi"/>
          <w:b/>
          <w:bCs/>
          <w:sz w:val="22"/>
          <w:szCs w:val="22"/>
          <w:lang w:eastAsia="en-US"/>
        </w:rPr>
        <w:t xml:space="preserve"> with a condition to tie this new dwelling to the main residence. </w:t>
      </w:r>
    </w:p>
    <w:p w14:paraId="33ED7C01" w14:textId="77777777" w:rsidR="00BB101A" w:rsidRPr="00BB101A" w:rsidRDefault="00BB101A" w:rsidP="00BB101A">
      <w:pPr>
        <w:tabs>
          <w:tab w:val="left" w:pos="2340"/>
        </w:tabs>
        <w:rPr>
          <w:rFonts w:asciiTheme="minorHAnsi" w:hAnsiTheme="minorHAnsi" w:cstheme="minorHAnsi"/>
          <w:sz w:val="22"/>
          <w:szCs w:val="22"/>
          <w:lang w:eastAsia="en-US"/>
        </w:rPr>
      </w:pPr>
    </w:p>
    <w:p w14:paraId="38BB0C34" w14:textId="77777777" w:rsidR="00BB101A" w:rsidRPr="00BB101A" w:rsidRDefault="00BB101A" w:rsidP="00BB101A">
      <w:pPr>
        <w:numPr>
          <w:ilvl w:val="0"/>
          <w:numId w:val="1"/>
        </w:numPr>
        <w:tabs>
          <w:tab w:val="left" w:pos="720"/>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To consider newly submitted applications </w:t>
      </w:r>
    </w:p>
    <w:p w14:paraId="7B5AA95C" w14:textId="771A603D" w:rsidR="00BB101A" w:rsidRDefault="00BB101A" w:rsidP="00BB101A">
      <w:pPr>
        <w:tabs>
          <w:tab w:val="left" w:pos="2340"/>
        </w:tabs>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Application No. WD/2020/0050/F  </w:t>
      </w:r>
    </w:p>
    <w:p w14:paraId="49EB0004" w14:textId="77777777" w:rsidR="00BB101A" w:rsidRPr="00BB101A" w:rsidRDefault="00BB101A" w:rsidP="00BB101A">
      <w:pPr>
        <w:tabs>
          <w:tab w:val="left" w:pos="2340"/>
        </w:tabs>
        <w:rPr>
          <w:rFonts w:asciiTheme="minorHAnsi" w:hAnsiTheme="minorHAnsi" w:cstheme="minorHAnsi"/>
          <w:sz w:val="22"/>
          <w:szCs w:val="22"/>
          <w:lang w:eastAsia="en-US"/>
        </w:rPr>
      </w:pPr>
    </w:p>
    <w:p w14:paraId="6020293A" w14:textId="576C7D08" w:rsidR="00BB101A" w:rsidRDefault="00BB101A" w:rsidP="00BB101A">
      <w:pPr>
        <w:tabs>
          <w:tab w:val="left" w:pos="2340"/>
        </w:tabs>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Location: LOWER PARROCK HOUSE, PARROCK LANE, HARTFIELD, TN7 4AT Description: DEMOLITION OF THE EXISTING CONSERVATORY AND PORCH. CONSTRUCTION OF A SINGLE-STOREY EXTENSION TO THE SIDE ELEVATION, WITH ASSOCIATED HARD AND SOFT LANDSCAPING WORKS. FENESTRATION ALTERATIONS TO THE GROUND FLOOR, AND INTERNAL ALTERATIONS TO THE GROUND AND FIRST FLOOR. CONSTRUCTION OF A DETACHED GARAGE AND WORKSHOP BUILDING WITH ACCOMMODATION OVER </w:t>
      </w:r>
    </w:p>
    <w:p w14:paraId="7805851A" w14:textId="77777777" w:rsidR="00BB101A" w:rsidRPr="00BB101A" w:rsidRDefault="00BB101A" w:rsidP="00BB101A">
      <w:pPr>
        <w:tabs>
          <w:tab w:val="left" w:pos="2340"/>
        </w:tabs>
        <w:rPr>
          <w:rFonts w:asciiTheme="minorHAnsi" w:hAnsiTheme="minorHAnsi" w:cstheme="minorHAnsi"/>
          <w:sz w:val="22"/>
          <w:szCs w:val="22"/>
          <w:lang w:eastAsia="en-US"/>
        </w:rPr>
      </w:pPr>
    </w:p>
    <w:p w14:paraId="7ACFF88F" w14:textId="4CDA8B2F" w:rsidR="00BB101A" w:rsidRPr="00BB101A" w:rsidRDefault="00BB101A" w:rsidP="00BB101A">
      <w:pPr>
        <w:tabs>
          <w:tab w:val="left" w:pos="2340"/>
        </w:tabs>
        <w:rPr>
          <w:rFonts w:asciiTheme="minorHAnsi" w:hAnsiTheme="minorHAnsi" w:cstheme="minorHAnsi"/>
          <w:b/>
          <w:bCs/>
          <w:sz w:val="22"/>
          <w:szCs w:val="22"/>
          <w:lang w:eastAsia="en-US"/>
        </w:rPr>
      </w:pPr>
      <w:r w:rsidRPr="00BB101A">
        <w:rPr>
          <w:rFonts w:asciiTheme="minorHAnsi" w:hAnsiTheme="minorHAnsi" w:cstheme="minorHAnsi"/>
          <w:b/>
          <w:bCs/>
          <w:sz w:val="22"/>
          <w:szCs w:val="22"/>
          <w:lang w:eastAsia="en-US"/>
        </w:rPr>
        <w:t>The Parish Council supports the application.</w:t>
      </w:r>
    </w:p>
    <w:p w14:paraId="4D336F6F" w14:textId="4946CA11" w:rsidR="00BB101A" w:rsidRDefault="00BB101A" w:rsidP="00BB101A">
      <w:pPr>
        <w:tabs>
          <w:tab w:val="left" w:pos="2340"/>
        </w:tabs>
        <w:rPr>
          <w:rFonts w:asciiTheme="minorHAnsi" w:hAnsiTheme="minorHAnsi" w:cstheme="minorHAnsi"/>
          <w:sz w:val="22"/>
          <w:szCs w:val="22"/>
          <w:lang w:eastAsia="en-US"/>
        </w:rPr>
      </w:pPr>
    </w:p>
    <w:p w14:paraId="2506CF99" w14:textId="77777777" w:rsidR="00882125" w:rsidRDefault="00882125" w:rsidP="00882125">
      <w:pPr>
        <w:rPr>
          <w:rFonts w:ascii="Calibri" w:hAnsi="Calibri" w:cs="Calibri"/>
          <w:sz w:val="22"/>
          <w:szCs w:val="22"/>
          <w:lang w:eastAsia="en-US"/>
        </w:rPr>
      </w:pPr>
      <w:r>
        <w:rPr>
          <w:rFonts w:ascii="Calibri" w:hAnsi="Calibri" w:cs="Calibri"/>
          <w:sz w:val="22"/>
          <w:szCs w:val="22"/>
          <w:lang w:eastAsia="en-US"/>
        </w:rPr>
        <w:t>Application No. WD/2020/0190/FR</w:t>
      </w:r>
    </w:p>
    <w:p w14:paraId="1156E97E" w14:textId="77777777" w:rsidR="00882125" w:rsidRDefault="00882125" w:rsidP="00882125">
      <w:pPr>
        <w:rPr>
          <w:rFonts w:ascii="Calibri" w:hAnsi="Calibri" w:cs="Calibri"/>
          <w:sz w:val="22"/>
          <w:szCs w:val="22"/>
          <w:lang w:eastAsia="en-US"/>
        </w:rPr>
      </w:pPr>
      <w:r>
        <w:rPr>
          <w:rFonts w:ascii="Calibri" w:hAnsi="Calibri" w:cs="Calibri"/>
          <w:sz w:val="22"/>
          <w:szCs w:val="22"/>
          <w:lang w:eastAsia="en-US"/>
        </w:rPr>
        <w:t>Location: LAND AT GARTH, COTCHFORD HILL, HARTFIELD, TN7 4HA Description: RETROSPECTIVE APPLICATION FOR CHANGE OF USE OF AGRICULTURAL LAND TO AREA FOR GARDEN COMPOSTING, WITH PROPOSED CONSTRUCTION OF NEW TIMBER ENCLOSURES AND IMPROVEMENT/SURFACING OF ACCESS AND TURNING AREA.</w:t>
      </w:r>
    </w:p>
    <w:p w14:paraId="3BC2D8B9" w14:textId="3D011649" w:rsidR="00BB101A" w:rsidRDefault="00BB101A" w:rsidP="00BB101A">
      <w:pPr>
        <w:tabs>
          <w:tab w:val="left" w:pos="2340"/>
        </w:tabs>
        <w:rPr>
          <w:rFonts w:asciiTheme="minorHAnsi" w:hAnsiTheme="minorHAnsi" w:cstheme="minorHAnsi"/>
          <w:sz w:val="22"/>
          <w:szCs w:val="22"/>
          <w:lang w:eastAsia="en-US"/>
        </w:rPr>
      </w:pPr>
    </w:p>
    <w:p w14:paraId="6DC0C9A1" w14:textId="71E46148" w:rsidR="00BB101A" w:rsidRPr="00882125" w:rsidRDefault="00882125" w:rsidP="00BB101A">
      <w:pPr>
        <w:tabs>
          <w:tab w:val="left" w:pos="2340"/>
        </w:tabs>
        <w:rPr>
          <w:rFonts w:asciiTheme="minorHAnsi" w:hAnsiTheme="minorHAnsi" w:cstheme="minorHAnsi"/>
          <w:b/>
          <w:bCs/>
          <w:sz w:val="22"/>
          <w:szCs w:val="22"/>
          <w:lang w:eastAsia="en-US"/>
        </w:rPr>
      </w:pPr>
      <w:r w:rsidRPr="00882125">
        <w:rPr>
          <w:rFonts w:asciiTheme="minorHAnsi" w:hAnsiTheme="minorHAnsi" w:cstheme="minorHAnsi"/>
          <w:b/>
          <w:bCs/>
          <w:sz w:val="22"/>
          <w:szCs w:val="22"/>
          <w:lang w:eastAsia="en-US"/>
        </w:rPr>
        <w:t xml:space="preserve">The Parish Council </w:t>
      </w:r>
      <w:r>
        <w:rPr>
          <w:rFonts w:asciiTheme="minorHAnsi" w:hAnsiTheme="minorHAnsi" w:cstheme="minorHAnsi"/>
          <w:b/>
          <w:bCs/>
          <w:sz w:val="22"/>
          <w:szCs w:val="22"/>
          <w:lang w:eastAsia="en-US"/>
        </w:rPr>
        <w:t xml:space="preserve">strongly </w:t>
      </w:r>
      <w:r w:rsidRPr="00882125">
        <w:rPr>
          <w:rFonts w:asciiTheme="minorHAnsi" w:hAnsiTheme="minorHAnsi" w:cstheme="minorHAnsi"/>
          <w:b/>
          <w:bCs/>
          <w:sz w:val="22"/>
          <w:szCs w:val="22"/>
          <w:lang w:eastAsia="en-US"/>
        </w:rPr>
        <w:t xml:space="preserve">objects to the application due to the issues for neighbours and the commercial use of a private residential lane. The issues of change of use to commercial use with the related issues of smell, vermin and additional vehicle movements are unacceptable to the houses in </w:t>
      </w:r>
      <w:proofErr w:type="spellStart"/>
      <w:r w:rsidRPr="00882125">
        <w:rPr>
          <w:rFonts w:asciiTheme="minorHAnsi" w:hAnsiTheme="minorHAnsi" w:cstheme="minorHAnsi"/>
          <w:b/>
          <w:bCs/>
          <w:sz w:val="22"/>
          <w:szCs w:val="22"/>
          <w:lang w:eastAsia="en-US"/>
        </w:rPr>
        <w:t>Cotchford</w:t>
      </w:r>
      <w:proofErr w:type="spellEnd"/>
      <w:r w:rsidRPr="00882125">
        <w:rPr>
          <w:rFonts w:asciiTheme="minorHAnsi" w:hAnsiTheme="minorHAnsi" w:cstheme="minorHAnsi"/>
          <w:b/>
          <w:bCs/>
          <w:sz w:val="22"/>
          <w:szCs w:val="22"/>
          <w:lang w:eastAsia="en-US"/>
        </w:rPr>
        <w:t xml:space="preserve"> Lane which are severely impacted unlike the owners of the property whose residential  property </w:t>
      </w:r>
      <w:r w:rsidR="00317FA4">
        <w:rPr>
          <w:rFonts w:asciiTheme="minorHAnsi" w:hAnsiTheme="minorHAnsi" w:cstheme="minorHAnsi"/>
          <w:b/>
          <w:bCs/>
          <w:sz w:val="22"/>
          <w:szCs w:val="22"/>
          <w:lang w:eastAsia="en-US"/>
        </w:rPr>
        <w:t xml:space="preserve">is </w:t>
      </w:r>
      <w:r w:rsidRPr="00882125">
        <w:rPr>
          <w:rFonts w:asciiTheme="minorHAnsi" w:hAnsiTheme="minorHAnsi" w:cstheme="minorHAnsi"/>
          <w:b/>
          <w:bCs/>
          <w:sz w:val="22"/>
          <w:szCs w:val="22"/>
          <w:lang w:eastAsia="en-US"/>
        </w:rPr>
        <w:t xml:space="preserve">distant to this site </w:t>
      </w:r>
      <w:r w:rsidR="00317FA4">
        <w:rPr>
          <w:rFonts w:asciiTheme="minorHAnsi" w:hAnsiTheme="minorHAnsi" w:cstheme="minorHAnsi"/>
          <w:b/>
          <w:bCs/>
          <w:sz w:val="22"/>
          <w:szCs w:val="22"/>
          <w:lang w:eastAsia="en-US"/>
        </w:rPr>
        <w:t>and their</w:t>
      </w:r>
      <w:r w:rsidRPr="00882125">
        <w:rPr>
          <w:rFonts w:asciiTheme="minorHAnsi" w:hAnsiTheme="minorHAnsi" w:cstheme="minorHAnsi"/>
          <w:b/>
          <w:bCs/>
          <w:sz w:val="22"/>
          <w:szCs w:val="22"/>
          <w:lang w:eastAsia="en-US"/>
        </w:rPr>
        <w:t xml:space="preserve"> entrance on the main road remain</w:t>
      </w:r>
      <w:r w:rsidR="00317FA4">
        <w:rPr>
          <w:rFonts w:asciiTheme="minorHAnsi" w:hAnsiTheme="minorHAnsi" w:cstheme="minorHAnsi"/>
          <w:b/>
          <w:bCs/>
          <w:sz w:val="22"/>
          <w:szCs w:val="22"/>
          <w:lang w:eastAsia="en-US"/>
        </w:rPr>
        <w:t>s</w:t>
      </w:r>
      <w:r w:rsidRPr="00882125">
        <w:rPr>
          <w:rFonts w:asciiTheme="minorHAnsi" w:hAnsiTheme="minorHAnsi" w:cstheme="minorHAnsi"/>
          <w:b/>
          <w:bCs/>
          <w:sz w:val="22"/>
          <w:szCs w:val="22"/>
          <w:lang w:eastAsia="en-US"/>
        </w:rPr>
        <w:t xml:space="preserve"> unaffected. </w:t>
      </w:r>
      <w:r>
        <w:rPr>
          <w:rFonts w:asciiTheme="minorHAnsi" w:hAnsiTheme="minorHAnsi" w:cstheme="minorHAnsi"/>
          <w:b/>
          <w:bCs/>
          <w:sz w:val="22"/>
          <w:szCs w:val="22"/>
          <w:lang w:eastAsia="en-US"/>
        </w:rPr>
        <w:t>There are serious concerns from neighbours which we would ask WDC to consider</w:t>
      </w:r>
      <w:r w:rsidR="00317FA4">
        <w:rPr>
          <w:rFonts w:asciiTheme="minorHAnsi" w:hAnsiTheme="minorHAnsi" w:cstheme="minorHAnsi"/>
          <w:b/>
          <w:bCs/>
          <w:sz w:val="22"/>
          <w:szCs w:val="22"/>
          <w:lang w:eastAsia="en-US"/>
        </w:rPr>
        <w:t xml:space="preserve">. </w:t>
      </w:r>
    </w:p>
    <w:p w14:paraId="3A42563F" w14:textId="1A589A7F" w:rsidR="00317FA4" w:rsidRPr="00ED0A03" w:rsidRDefault="00317FA4" w:rsidP="00BB101A">
      <w:pPr>
        <w:tabs>
          <w:tab w:val="left" w:pos="2340"/>
        </w:tabs>
        <w:rPr>
          <w:rFonts w:asciiTheme="minorHAnsi" w:hAnsiTheme="minorHAnsi" w:cstheme="minorHAnsi"/>
          <w:sz w:val="22"/>
          <w:szCs w:val="22"/>
          <w:lang w:eastAsia="en-US"/>
        </w:rPr>
      </w:pPr>
    </w:p>
    <w:p w14:paraId="5A5D8AE1" w14:textId="38F3C833" w:rsidR="00ED0A03" w:rsidRPr="00ED0A03" w:rsidRDefault="00ED0A03" w:rsidP="00317FA4">
      <w:pPr>
        <w:spacing w:after="100" w:afterAutospacing="1"/>
        <w:outlineLvl w:val="1"/>
        <w:rPr>
          <w:rFonts w:asciiTheme="minorHAnsi" w:hAnsiTheme="minorHAnsi" w:cstheme="minorHAnsi"/>
          <w:b/>
          <w:bCs/>
          <w:sz w:val="22"/>
          <w:szCs w:val="22"/>
          <w:lang w:eastAsia="en-US"/>
        </w:rPr>
      </w:pPr>
      <w:r w:rsidRPr="00ED0A03">
        <w:rPr>
          <w:rFonts w:asciiTheme="minorHAnsi" w:eastAsia="Times New Roman" w:hAnsiTheme="minorHAnsi" w:cstheme="minorHAnsi"/>
          <w:sz w:val="22"/>
          <w:szCs w:val="22"/>
        </w:rPr>
        <w:t xml:space="preserve">Application No. </w:t>
      </w:r>
      <w:hyperlink r:id="rId7" w:history="1">
        <w:r w:rsidR="00317FA4" w:rsidRPr="00317FA4">
          <w:rPr>
            <w:rFonts w:asciiTheme="minorHAnsi" w:eastAsia="Times New Roman" w:hAnsiTheme="minorHAnsi" w:cstheme="minorHAnsi"/>
            <w:sz w:val="22"/>
            <w:szCs w:val="22"/>
            <w:u w:val="single"/>
          </w:rPr>
          <w:t>WD/2020/7010/AD</w:t>
        </w:r>
      </w:hyperlink>
      <w:r w:rsidR="00317FA4" w:rsidRPr="00317FA4">
        <w:rPr>
          <w:rFonts w:asciiTheme="minorHAnsi" w:eastAsia="Times New Roman" w:hAnsiTheme="minorHAnsi" w:cstheme="minorHAnsi"/>
          <w:sz w:val="22"/>
          <w:szCs w:val="22"/>
        </w:rPr>
        <w:t xml:space="preserve"> </w:t>
      </w:r>
      <w:r w:rsidR="00317FA4" w:rsidRPr="00ED0A03">
        <w:rPr>
          <w:rFonts w:asciiTheme="minorHAnsi" w:eastAsia="Times New Roman" w:hAnsiTheme="minorHAnsi" w:cstheme="minorHAnsi"/>
          <w:sz w:val="22"/>
          <w:szCs w:val="22"/>
        </w:rPr>
        <w:br/>
      </w:r>
      <w:r w:rsidR="00317FA4" w:rsidRPr="00317FA4">
        <w:rPr>
          <w:rFonts w:asciiTheme="minorHAnsi" w:eastAsia="Times New Roman" w:hAnsiTheme="minorHAnsi" w:cstheme="minorHAnsi"/>
          <w:sz w:val="22"/>
          <w:szCs w:val="22"/>
        </w:rPr>
        <w:t>Location:</w:t>
      </w:r>
      <w:r w:rsidRPr="00ED0A03">
        <w:rPr>
          <w:rFonts w:asciiTheme="minorHAnsi" w:eastAsia="Times New Roman" w:hAnsiTheme="minorHAnsi" w:cstheme="minorHAnsi"/>
          <w:sz w:val="22"/>
          <w:szCs w:val="22"/>
        </w:rPr>
        <w:t xml:space="preserve"> </w:t>
      </w:r>
      <w:r w:rsidR="00317FA4" w:rsidRPr="00317FA4">
        <w:rPr>
          <w:rFonts w:asciiTheme="minorHAnsi" w:eastAsia="Times New Roman" w:hAnsiTheme="minorHAnsi" w:cstheme="minorHAnsi"/>
          <w:sz w:val="22"/>
          <w:szCs w:val="22"/>
        </w:rPr>
        <w:t xml:space="preserve">ANDBELL HOUSE, MARSH GREEN LANE, CHUCK HATCH, HARTFIELD, TN7 4ET </w:t>
      </w:r>
      <w:r w:rsidR="00317FA4" w:rsidRPr="00ED0A03">
        <w:rPr>
          <w:rFonts w:asciiTheme="minorHAnsi" w:eastAsia="Times New Roman" w:hAnsiTheme="minorHAnsi" w:cstheme="minorHAnsi"/>
          <w:sz w:val="22"/>
          <w:szCs w:val="22"/>
        </w:rPr>
        <w:br/>
      </w:r>
      <w:r w:rsidR="00317FA4" w:rsidRPr="00317FA4">
        <w:rPr>
          <w:rFonts w:asciiTheme="minorHAnsi" w:eastAsia="Times New Roman" w:hAnsiTheme="minorHAnsi" w:cstheme="minorHAnsi"/>
          <w:sz w:val="22"/>
          <w:szCs w:val="22"/>
        </w:rPr>
        <w:t>Proposal:</w:t>
      </w:r>
      <w:r w:rsidR="00317FA4" w:rsidRPr="00ED0A03">
        <w:rPr>
          <w:rFonts w:asciiTheme="minorHAnsi" w:eastAsia="Times New Roman" w:hAnsiTheme="minorHAnsi" w:cstheme="minorHAnsi"/>
          <w:sz w:val="22"/>
          <w:szCs w:val="22"/>
        </w:rPr>
        <w:t xml:space="preserve"> </w:t>
      </w:r>
      <w:r w:rsidR="00317FA4" w:rsidRPr="00317FA4">
        <w:rPr>
          <w:rFonts w:asciiTheme="minorHAnsi" w:eastAsia="Times New Roman" w:hAnsiTheme="minorHAnsi" w:cstheme="minorHAnsi"/>
          <w:sz w:val="22"/>
          <w:szCs w:val="22"/>
        </w:rPr>
        <w:t>EXTENSION TO EXISTING BROMASS CHIP STORE</w:t>
      </w:r>
    </w:p>
    <w:p w14:paraId="0849776E" w14:textId="51A5CEB3" w:rsidR="00317FA4" w:rsidRPr="00BB101A" w:rsidRDefault="00317FA4" w:rsidP="00ED0A03">
      <w:pPr>
        <w:spacing w:after="100" w:afterAutospacing="1"/>
        <w:outlineLvl w:val="1"/>
        <w:rPr>
          <w:rFonts w:asciiTheme="minorHAnsi" w:eastAsia="Times New Roman" w:hAnsiTheme="minorHAnsi" w:cstheme="minorHAnsi"/>
          <w:sz w:val="22"/>
          <w:szCs w:val="22"/>
        </w:rPr>
      </w:pPr>
      <w:r w:rsidRPr="00ED0A03">
        <w:rPr>
          <w:rFonts w:asciiTheme="minorHAnsi" w:hAnsiTheme="minorHAnsi" w:cstheme="minorHAnsi"/>
          <w:b/>
          <w:bCs/>
          <w:sz w:val="22"/>
          <w:szCs w:val="22"/>
          <w:lang w:eastAsia="en-US"/>
        </w:rPr>
        <w:t>The Parish Council has concerns over the impact of noise to neighbouring properties and objects to further development of an already large building within the sensitive AONB area.</w:t>
      </w:r>
      <w:r>
        <w:rPr>
          <w:rFonts w:asciiTheme="minorHAnsi" w:hAnsiTheme="minorHAnsi" w:cstheme="minorHAnsi"/>
          <w:sz w:val="22"/>
          <w:szCs w:val="22"/>
          <w:lang w:eastAsia="en-US"/>
        </w:rPr>
        <w:t xml:space="preserve"> </w:t>
      </w:r>
    </w:p>
    <w:p w14:paraId="177F85B4" w14:textId="6174FF0A" w:rsidR="00BB101A" w:rsidRPr="00BB101A" w:rsidRDefault="00BB101A" w:rsidP="00BB101A">
      <w:pPr>
        <w:numPr>
          <w:ilvl w:val="0"/>
          <w:numId w:val="1"/>
        </w:numPr>
        <w:tabs>
          <w:tab w:val="left" w:pos="720"/>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Wealden District Council Decisions.</w:t>
      </w:r>
    </w:p>
    <w:p w14:paraId="123918B2"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WD/2019/2548/F REMOVAL OF EXISTING GREENHOUSE AND CONSTRUCTION OF A NEW SINGLE-STOREY, SINGLE-BAY, GARAGE. RELOCATION OF THE GARDEN GATE WITHIN THE EXISTING GARDEN WALL. 2 JACKSONS PLACE, SHEPHERDS HILL, COLEMANS HATCH, HARTFIELD, TN7 4HR – APPROVED </w:t>
      </w:r>
    </w:p>
    <w:p w14:paraId="33751106"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t xml:space="preserve">Application No. WD/2020/0087/F GROUND FLOOR EXTENSIONS TO THE FRONT OF THE PROPERTY 1 SHEPHERDS GATE COTTAGE, SHEPHERDS GATE, COLEMANS HATCH, HARTFIELD, TN7 4HL – APPROVED </w:t>
      </w:r>
    </w:p>
    <w:p w14:paraId="2D1ADB0A" w14:textId="77777777" w:rsidR="00BB101A" w:rsidRPr="00BB101A" w:rsidRDefault="00BB101A" w:rsidP="00BB101A">
      <w:pPr>
        <w:spacing w:after="200" w:line="276" w:lineRule="auto"/>
        <w:rPr>
          <w:rFonts w:asciiTheme="minorHAnsi" w:hAnsiTheme="minorHAnsi" w:cstheme="minorBidi"/>
          <w:sz w:val="22"/>
          <w:szCs w:val="22"/>
          <w:lang w:eastAsia="en-US"/>
        </w:rPr>
      </w:pPr>
      <w:r w:rsidRPr="00BB101A">
        <w:rPr>
          <w:rFonts w:asciiTheme="minorHAnsi" w:hAnsiTheme="minorHAnsi" w:cstheme="minorBidi"/>
          <w:sz w:val="22"/>
          <w:szCs w:val="22"/>
          <w:lang w:eastAsia="en-US"/>
        </w:rPr>
        <w:lastRenderedPageBreak/>
        <w:t xml:space="preserve">Application No. WD/2019/1473/LB MINOR RECONFIGURATION TO COTTAGE 2 TO IMPROVE THE KITCHEN LAYOUT AND RECONFIGURE/RE-ORIENTATE THE PRINCIPAL </w:t>
      </w:r>
      <w:proofErr w:type="gramStart"/>
      <w:r w:rsidRPr="00BB101A">
        <w:rPr>
          <w:rFonts w:asciiTheme="minorHAnsi" w:hAnsiTheme="minorHAnsi" w:cstheme="minorBidi"/>
          <w:sz w:val="22"/>
          <w:szCs w:val="22"/>
          <w:lang w:eastAsia="en-US"/>
        </w:rPr>
        <w:t>ENTRANCE, AND</w:t>
      </w:r>
      <w:proofErr w:type="gramEnd"/>
      <w:r w:rsidRPr="00BB101A">
        <w:rPr>
          <w:rFonts w:asciiTheme="minorHAnsi" w:hAnsiTheme="minorHAnsi" w:cstheme="minorBidi"/>
          <w:sz w:val="22"/>
          <w:szCs w:val="22"/>
          <w:lang w:eastAsia="en-US"/>
        </w:rPr>
        <w:t xml:space="preserve"> PROVIDE A BATHROOM AT FIRST FLOOR LEVEL. INSTALLATION OF INSULATION TO SKEILINGS AND SECONDARY GLAZING TO BOTH COTTAGES. 1 &amp; 2 HIGHLANDS COTTAGES, HIGHLANDS HOUSE, HOLTYE COMMON, HOLTYE, COWDEN TN8 7ED - APPROVED</w:t>
      </w:r>
    </w:p>
    <w:p w14:paraId="097CEC5D" w14:textId="1AAEFBFC" w:rsidR="00BB101A" w:rsidRPr="00ED0A03" w:rsidRDefault="00BB101A" w:rsidP="000226CD">
      <w:pPr>
        <w:numPr>
          <w:ilvl w:val="0"/>
          <w:numId w:val="1"/>
        </w:numPr>
        <w:tabs>
          <w:tab w:val="left" w:pos="720"/>
          <w:tab w:val="left" w:pos="2340"/>
        </w:tabs>
        <w:spacing w:after="200" w:line="276" w:lineRule="auto"/>
        <w:rPr>
          <w:rFonts w:asciiTheme="minorHAnsi" w:hAnsiTheme="minorHAnsi" w:cstheme="minorHAnsi"/>
          <w:sz w:val="22"/>
          <w:szCs w:val="22"/>
          <w:lang w:eastAsia="en-US"/>
        </w:rPr>
      </w:pPr>
      <w:r w:rsidRPr="00BB101A">
        <w:rPr>
          <w:rFonts w:asciiTheme="minorHAnsi" w:hAnsiTheme="minorHAnsi" w:cstheme="minorHAnsi"/>
          <w:sz w:val="22"/>
          <w:szCs w:val="22"/>
          <w:lang w:eastAsia="en-US"/>
        </w:rPr>
        <w:t xml:space="preserve">Date of next meetings </w:t>
      </w:r>
      <w:r>
        <w:rPr>
          <w:rFonts w:asciiTheme="minorHAnsi" w:hAnsiTheme="minorHAnsi" w:cstheme="minorHAnsi"/>
          <w:sz w:val="22"/>
          <w:szCs w:val="22"/>
          <w:lang w:eastAsia="en-US"/>
        </w:rPr>
        <w:t>TBC</w:t>
      </w:r>
      <w:bookmarkEnd w:id="4"/>
    </w:p>
    <w:p w14:paraId="22C2788F" w14:textId="052F3C66" w:rsidR="005B7337" w:rsidRDefault="005B7337" w:rsidP="000226CD">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Meeting finished at </w:t>
      </w:r>
      <w:r w:rsidR="00DB1483">
        <w:rPr>
          <w:rFonts w:asciiTheme="minorHAnsi" w:hAnsiTheme="minorHAnsi" w:cstheme="minorHAnsi"/>
          <w:sz w:val="22"/>
          <w:szCs w:val="22"/>
          <w:lang w:eastAsia="en-US"/>
        </w:rPr>
        <w:t>10:</w:t>
      </w:r>
      <w:r w:rsidR="00BB101A">
        <w:rPr>
          <w:rFonts w:asciiTheme="minorHAnsi" w:hAnsiTheme="minorHAnsi" w:cstheme="minorHAnsi"/>
          <w:sz w:val="22"/>
          <w:szCs w:val="22"/>
          <w:lang w:eastAsia="en-US"/>
        </w:rPr>
        <w:t>40</w:t>
      </w:r>
      <w:r>
        <w:rPr>
          <w:rFonts w:asciiTheme="minorHAnsi" w:hAnsiTheme="minorHAnsi" w:cstheme="minorHAnsi"/>
          <w:sz w:val="22"/>
          <w:szCs w:val="22"/>
          <w:lang w:eastAsia="en-US"/>
        </w:rPr>
        <w:t xml:space="preserve">am </w:t>
      </w:r>
    </w:p>
    <w:p w14:paraId="7177054E" w14:textId="7E1367FC" w:rsidR="005B7337" w:rsidRDefault="005B7337" w:rsidP="000226CD">
      <w:pPr>
        <w:rPr>
          <w:rFonts w:asciiTheme="minorHAnsi" w:hAnsiTheme="minorHAnsi" w:cstheme="minorHAnsi"/>
          <w:sz w:val="22"/>
          <w:szCs w:val="22"/>
          <w:lang w:eastAsia="en-US"/>
        </w:rPr>
      </w:pPr>
    </w:p>
    <w:p w14:paraId="4989290E" w14:textId="77777777" w:rsidR="005B7337" w:rsidRDefault="005B7337" w:rsidP="000226CD">
      <w:pPr>
        <w:rPr>
          <w:rFonts w:asciiTheme="minorHAnsi" w:hAnsiTheme="minorHAnsi" w:cstheme="minorHAnsi"/>
          <w:sz w:val="22"/>
          <w:szCs w:val="22"/>
          <w:lang w:eastAsia="en-US"/>
        </w:rPr>
      </w:pPr>
    </w:p>
    <w:p w14:paraId="2B642DEF" w14:textId="3D43047D" w:rsidR="005B7337" w:rsidRDefault="005B7337" w:rsidP="000226CD">
      <w:pPr>
        <w:rPr>
          <w:rFonts w:asciiTheme="minorHAnsi" w:hAnsiTheme="minorHAnsi" w:cstheme="minorHAnsi"/>
          <w:sz w:val="22"/>
          <w:szCs w:val="22"/>
          <w:lang w:eastAsia="en-US"/>
        </w:rPr>
      </w:pPr>
    </w:p>
    <w:p w14:paraId="788EB2DE" w14:textId="77777777" w:rsidR="00FA4D49" w:rsidRPr="003007BD" w:rsidRDefault="00FA4D49" w:rsidP="003007BD">
      <w:pPr>
        <w:rPr>
          <w:rFonts w:asciiTheme="minorHAnsi" w:hAnsiTheme="minorHAnsi" w:cstheme="minorHAnsi"/>
          <w:sz w:val="22"/>
          <w:szCs w:val="22"/>
          <w:lang w:eastAsia="en-US"/>
        </w:rPr>
      </w:pPr>
    </w:p>
    <w:sectPr w:rsidR="00FA4D49" w:rsidRPr="003007BD"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DE93D" w14:textId="77777777" w:rsidR="00A122E2" w:rsidRDefault="00A122E2" w:rsidP="00FA4D49">
      <w:r>
        <w:separator/>
      </w:r>
    </w:p>
  </w:endnote>
  <w:endnote w:type="continuationSeparator" w:id="0">
    <w:p w14:paraId="12B098C5" w14:textId="77777777" w:rsidR="00A122E2" w:rsidRDefault="00A122E2" w:rsidP="00FA4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63D41" w14:textId="77777777" w:rsidR="00A122E2" w:rsidRDefault="00A122E2" w:rsidP="00FA4D49">
      <w:r>
        <w:separator/>
      </w:r>
    </w:p>
  </w:footnote>
  <w:footnote w:type="continuationSeparator" w:id="0">
    <w:p w14:paraId="3170025B" w14:textId="77777777" w:rsidR="00A122E2" w:rsidRDefault="00A122E2" w:rsidP="00FA4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31497AD8"/>
    <w:multiLevelType w:val="hybridMultilevel"/>
    <w:tmpl w:val="181A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126"/>
    <w:rsid w:val="00000FD1"/>
    <w:rsid w:val="00002844"/>
    <w:rsid w:val="00004DC2"/>
    <w:rsid w:val="00005236"/>
    <w:rsid w:val="000119B3"/>
    <w:rsid w:val="0001565A"/>
    <w:rsid w:val="000176D5"/>
    <w:rsid w:val="000226CD"/>
    <w:rsid w:val="00024123"/>
    <w:rsid w:val="00026153"/>
    <w:rsid w:val="000270FA"/>
    <w:rsid w:val="00032E4D"/>
    <w:rsid w:val="000340EE"/>
    <w:rsid w:val="00034C3F"/>
    <w:rsid w:val="00042C46"/>
    <w:rsid w:val="000442D7"/>
    <w:rsid w:val="00047B16"/>
    <w:rsid w:val="00050FAD"/>
    <w:rsid w:val="00052157"/>
    <w:rsid w:val="00057476"/>
    <w:rsid w:val="00062AF2"/>
    <w:rsid w:val="00066296"/>
    <w:rsid w:val="00067828"/>
    <w:rsid w:val="0007260B"/>
    <w:rsid w:val="00072F87"/>
    <w:rsid w:val="0007357B"/>
    <w:rsid w:val="00074227"/>
    <w:rsid w:val="00075859"/>
    <w:rsid w:val="00086776"/>
    <w:rsid w:val="00087717"/>
    <w:rsid w:val="00087A84"/>
    <w:rsid w:val="00096903"/>
    <w:rsid w:val="000A4334"/>
    <w:rsid w:val="000B24C6"/>
    <w:rsid w:val="000B43FF"/>
    <w:rsid w:val="000B483E"/>
    <w:rsid w:val="000B5B14"/>
    <w:rsid w:val="000C6717"/>
    <w:rsid w:val="000D0F5D"/>
    <w:rsid w:val="000D338E"/>
    <w:rsid w:val="000D4216"/>
    <w:rsid w:val="000D719F"/>
    <w:rsid w:val="000D7995"/>
    <w:rsid w:val="000E6935"/>
    <w:rsid w:val="000F4392"/>
    <w:rsid w:val="000F5D63"/>
    <w:rsid w:val="000F6F29"/>
    <w:rsid w:val="00102FD5"/>
    <w:rsid w:val="0010661B"/>
    <w:rsid w:val="0011498B"/>
    <w:rsid w:val="00121FE9"/>
    <w:rsid w:val="00122F27"/>
    <w:rsid w:val="00131B24"/>
    <w:rsid w:val="0013251C"/>
    <w:rsid w:val="00132AB9"/>
    <w:rsid w:val="00144151"/>
    <w:rsid w:val="001500EA"/>
    <w:rsid w:val="001529EF"/>
    <w:rsid w:val="00154B71"/>
    <w:rsid w:val="00157218"/>
    <w:rsid w:val="00163F2D"/>
    <w:rsid w:val="00165614"/>
    <w:rsid w:val="00193A16"/>
    <w:rsid w:val="001948F4"/>
    <w:rsid w:val="001976D9"/>
    <w:rsid w:val="001B3029"/>
    <w:rsid w:val="001C57F9"/>
    <w:rsid w:val="001C6D1D"/>
    <w:rsid w:val="001D2BF6"/>
    <w:rsid w:val="001D6F8B"/>
    <w:rsid w:val="001E1EB4"/>
    <w:rsid w:val="001E3129"/>
    <w:rsid w:val="001E3B1B"/>
    <w:rsid w:val="001E560D"/>
    <w:rsid w:val="0020148C"/>
    <w:rsid w:val="002138D8"/>
    <w:rsid w:val="00215946"/>
    <w:rsid w:val="00230920"/>
    <w:rsid w:val="002314EA"/>
    <w:rsid w:val="00231E38"/>
    <w:rsid w:val="00235090"/>
    <w:rsid w:val="00236BDA"/>
    <w:rsid w:val="00243604"/>
    <w:rsid w:val="00243791"/>
    <w:rsid w:val="002446D2"/>
    <w:rsid w:val="002623D2"/>
    <w:rsid w:val="00270031"/>
    <w:rsid w:val="0027251A"/>
    <w:rsid w:val="00274A36"/>
    <w:rsid w:val="00275BBF"/>
    <w:rsid w:val="002A21F0"/>
    <w:rsid w:val="002A2690"/>
    <w:rsid w:val="002B27A3"/>
    <w:rsid w:val="002B5D58"/>
    <w:rsid w:val="002B66F9"/>
    <w:rsid w:val="002C04D6"/>
    <w:rsid w:val="002C1175"/>
    <w:rsid w:val="002D21E5"/>
    <w:rsid w:val="002D2D71"/>
    <w:rsid w:val="002D4BC8"/>
    <w:rsid w:val="002E0459"/>
    <w:rsid w:val="002E65AC"/>
    <w:rsid w:val="002F2FA9"/>
    <w:rsid w:val="002F3401"/>
    <w:rsid w:val="002F54AD"/>
    <w:rsid w:val="003007BD"/>
    <w:rsid w:val="00316BA1"/>
    <w:rsid w:val="00317FA4"/>
    <w:rsid w:val="003220C4"/>
    <w:rsid w:val="0032364F"/>
    <w:rsid w:val="003352FA"/>
    <w:rsid w:val="0033674A"/>
    <w:rsid w:val="003403B0"/>
    <w:rsid w:val="0034329E"/>
    <w:rsid w:val="00343CFA"/>
    <w:rsid w:val="0034451C"/>
    <w:rsid w:val="00345AA6"/>
    <w:rsid w:val="00350681"/>
    <w:rsid w:val="003523ED"/>
    <w:rsid w:val="0035311C"/>
    <w:rsid w:val="0035596E"/>
    <w:rsid w:val="00357A0D"/>
    <w:rsid w:val="00362110"/>
    <w:rsid w:val="003635DE"/>
    <w:rsid w:val="00376D43"/>
    <w:rsid w:val="0039146D"/>
    <w:rsid w:val="00391E9C"/>
    <w:rsid w:val="00395A98"/>
    <w:rsid w:val="00397C49"/>
    <w:rsid w:val="003A010D"/>
    <w:rsid w:val="003A6541"/>
    <w:rsid w:val="003A6EF7"/>
    <w:rsid w:val="003B1499"/>
    <w:rsid w:val="003B729B"/>
    <w:rsid w:val="003D0CB6"/>
    <w:rsid w:val="003E0CAC"/>
    <w:rsid w:val="003E1B8B"/>
    <w:rsid w:val="003E4F72"/>
    <w:rsid w:val="003F19AF"/>
    <w:rsid w:val="003F1AEC"/>
    <w:rsid w:val="003F3F4A"/>
    <w:rsid w:val="00402F41"/>
    <w:rsid w:val="00405FBA"/>
    <w:rsid w:val="00410E55"/>
    <w:rsid w:val="00411FED"/>
    <w:rsid w:val="00412601"/>
    <w:rsid w:val="0041339A"/>
    <w:rsid w:val="00416393"/>
    <w:rsid w:val="0041763F"/>
    <w:rsid w:val="00420E49"/>
    <w:rsid w:val="004211C8"/>
    <w:rsid w:val="00433179"/>
    <w:rsid w:val="00441F15"/>
    <w:rsid w:val="004438C8"/>
    <w:rsid w:val="0045294C"/>
    <w:rsid w:val="00460E27"/>
    <w:rsid w:val="004610ED"/>
    <w:rsid w:val="00462681"/>
    <w:rsid w:val="004627DC"/>
    <w:rsid w:val="00462B96"/>
    <w:rsid w:val="00463AB8"/>
    <w:rsid w:val="004703D3"/>
    <w:rsid w:val="00472D5A"/>
    <w:rsid w:val="004827D1"/>
    <w:rsid w:val="0048646D"/>
    <w:rsid w:val="0048699B"/>
    <w:rsid w:val="00495CAF"/>
    <w:rsid w:val="004A1E6E"/>
    <w:rsid w:val="004C1BB8"/>
    <w:rsid w:val="004C3D20"/>
    <w:rsid w:val="004C5506"/>
    <w:rsid w:val="004D45E3"/>
    <w:rsid w:val="004D58BE"/>
    <w:rsid w:val="004D7819"/>
    <w:rsid w:val="004D7E73"/>
    <w:rsid w:val="004E2C82"/>
    <w:rsid w:val="004E4037"/>
    <w:rsid w:val="004E71E0"/>
    <w:rsid w:val="004F551A"/>
    <w:rsid w:val="00516904"/>
    <w:rsid w:val="00521A2C"/>
    <w:rsid w:val="005226A1"/>
    <w:rsid w:val="00526CB8"/>
    <w:rsid w:val="00536047"/>
    <w:rsid w:val="005413C9"/>
    <w:rsid w:val="00541E71"/>
    <w:rsid w:val="00543A87"/>
    <w:rsid w:val="00547F7B"/>
    <w:rsid w:val="00554B20"/>
    <w:rsid w:val="00560732"/>
    <w:rsid w:val="005609A6"/>
    <w:rsid w:val="00570D42"/>
    <w:rsid w:val="00575C61"/>
    <w:rsid w:val="005837DC"/>
    <w:rsid w:val="0058568F"/>
    <w:rsid w:val="00591DA6"/>
    <w:rsid w:val="00596346"/>
    <w:rsid w:val="005B7337"/>
    <w:rsid w:val="005B7F31"/>
    <w:rsid w:val="005C1B45"/>
    <w:rsid w:val="005C6A19"/>
    <w:rsid w:val="005D32DC"/>
    <w:rsid w:val="005E18BB"/>
    <w:rsid w:val="005E7FB4"/>
    <w:rsid w:val="006008F1"/>
    <w:rsid w:val="00601082"/>
    <w:rsid w:val="0060244E"/>
    <w:rsid w:val="006040A0"/>
    <w:rsid w:val="006058AD"/>
    <w:rsid w:val="00612F86"/>
    <w:rsid w:val="006132B4"/>
    <w:rsid w:val="00615E46"/>
    <w:rsid w:val="0061670D"/>
    <w:rsid w:val="00626C7E"/>
    <w:rsid w:val="006275AE"/>
    <w:rsid w:val="006409B3"/>
    <w:rsid w:val="006504AE"/>
    <w:rsid w:val="00662C28"/>
    <w:rsid w:val="00666C3A"/>
    <w:rsid w:val="00666FD3"/>
    <w:rsid w:val="00667B8C"/>
    <w:rsid w:val="00671C04"/>
    <w:rsid w:val="006734B4"/>
    <w:rsid w:val="00673B1D"/>
    <w:rsid w:val="006759C0"/>
    <w:rsid w:val="006766ED"/>
    <w:rsid w:val="00680197"/>
    <w:rsid w:val="006814AB"/>
    <w:rsid w:val="00683862"/>
    <w:rsid w:val="006869CB"/>
    <w:rsid w:val="00686F14"/>
    <w:rsid w:val="006875A5"/>
    <w:rsid w:val="00694E2A"/>
    <w:rsid w:val="006A7A83"/>
    <w:rsid w:val="006B0893"/>
    <w:rsid w:val="006C0D4F"/>
    <w:rsid w:val="006C2316"/>
    <w:rsid w:val="006C4C78"/>
    <w:rsid w:val="006C550E"/>
    <w:rsid w:val="006C6402"/>
    <w:rsid w:val="006C7C17"/>
    <w:rsid w:val="006D6996"/>
    <w:rsid w:val="006D73E3"/>
    <w:rsid w:val="006D7FC8"/>
    <w:rsid w:val="006E550B"/>
    <w:rsid w:val="006E7B54"/>
    <w:rsid w:val="006F48D2"/>
    <w:rsid w:val="006F509E"/>
    <w:rsid w:val="006F50BF"/>
    <w:rsid w:val="006F7178"/>
    <w:rsid w:val="007002F8"/>
    <w:rsid w:val="0070133B"/>
    <w:rsid w:val="0070563D"/>
    <w:rsid w:val="00723C71"/>
    <w:rsid w:val="007240A4"/>
    <w:rsid w:val="00724126"/>
    <w:rsid w:val="00725EAE"/>
    <w:rsid w:val="00726A85"/>
    <w:rsid w:val="00727B0A"/>
    <w:rsid w:val="00727BE2"/>
    <w:rsid w:val="0073073C"/>
    <w:rsid w:val="00730C50"/>
    <w:rsid w:val="00737CED"/>
    <w:rsid w:val="00737ED8"/>
    <w:rsid w:val="00753207"/>
    <w:rsid w:val="00766A17"/>
    <w:rsid w:val="007701E3"/>
    <w:rsid w:val="00780C3E"/>
    <w:rsid w:val="00780D90"/>
    <w:rsid w:val="007816D3"/>
    <w:rsid w:val="00786EFC"/>
    <w:rsid w:val="00791817"/>
    <w:rsid w:val="0079325E"/>
    <w:rsid w:val="00794537"/>
    <w:rsid w:val="007A0512"/>
    <w:rsid w:val="007A17CC"/>
    <w:rsid w:val="007A7FB6"/>
    <w:rsid w:val="007B563F"/>
    <w:rsid w:val="007C48FF"/>
    <w:rsid w:val="007D0FAB"/>
    <w:rsid w:val="007D1E63"/>
    <w:rsid w:val="007D5B0F"/>
    <w:rsid w:val="007D70E0"/>
    <w:rsid w:val="007D7AF0"/>
    <w:rsid w:val="007D7B1E"/>
    <w:rsid w:val="007E0B49"/>
    <w:rsid w:val="007F1513"/>
    <w:rsid w:val="007F275D"/>
    <w:rsid w:val="007F5DC1"/>
    <w:rsid w:val="00814991"/>
    <w:rsid w:val="0082024E"/>
    <w:rsid w:val="00823378"/>
    <w:rsid w:val="00824CB0"/>
    <w:rsid w:val="00827FD1"/>
    <w:rsid w:val="00830709"/>
    <w:rsid w:val="00840BEE"/>
    <w:rsid w:val="00844145"/>
    <w:rsid w:val="008501B9"/>
    <w:rsid w:val="00853705"/>
    <w:rsid w:val="008540CA"/>
    <w:rsid w:val="0085794A"/>
    <w:rsid w:val="00863D1A"/>
    <w:rsid w:val="008764C0"/>
    <w:rsid w:val="00877B91"/>
    <w:rsid w:val="00882125"/>
    <w:rsid w:val="00882E21"/>
    <w:rsid w:val="00886E17"/>
    <w:rsid w:val="0089148D"/>
    <w:rsid w:val="008A0571"/>
    <w:rsid w:val="008A31BF"/>
    <w:rsid w:val="008A4727"/>
    <w:rsid w:val="008A7BAB"/>
    <w:rsid w:val="008B2C25"/>
    <w:rsid w:val="008C785A"/>
    <w:rsid w:val="008D6AAE"/>
    <w:rsid w:val="008E1533"/>
    <w:rsid w:val="008F2F5A"/>
    <w:rsid w:val="008F6E74"/>
    <w:rsid w:val="008F7E77"/>
    <w:rsid w:val="0090727E"/>
    <w:rsid w:val="00913776"/>
    <w:rsid w:val="009152FB"/>
    <w:rsid w:val="00915A40"/>
    <w:rsid w:val="00916ACC"/>
    <w:rsid w:val="00917D90"/>
    <w:rsid w:val="00924A59"/>
    <w:rsid w:val="00924EF1"/>
    <w:rsid w:val="00926D45"/>
    <w:rsid w:val="00933B27"/>
    <w:rsid w:val="0093519A"/>
    <w:rsid w:val="009371D4"/>
    <w:rsid w:val="00937378"/>
    <w:rsid w:val="00945112"/>
    <w:rsid w:val="00947153"/>
    <w:rsid w:val="0094724C"/>
    <w:rsid w:val="0094746E"/>
    <w:rsid w:val="009505D3"/>
    <w:rsid w:val="00950C9F"/>
    <w:rsid w:val="00961776"/>
    <w:rsid w:val="00966E1F"/>
    <w:rsid w:val="009715E0"/>
    <w:rsid w:val="00972041"/>
    <w:rsid w:val="009821E9"/>
    <w:rsid w:val="0099108B"/>
    <w:rsid w:val="00996F71"/>
    <w:rsid w:val="00997465"/>
    <w:rsid w:val="00997A07"/>
    <w:rsid w:val="009A6DA4"/>
    <w:rsid w:val="009B0F22"/>
    <w:rsid w:val="009B50BD"/>
    <w:rsid w:val="009D049A"/>
    <w:rsid w:val="009E1AAC"/>
    <w:rsid w:val="009E2D1B"/>
    <w:rsid w:val="009E4210"/>
    <w:rsid w:val="009F4796"/>
    <w:rsid w:val="00A0144E"/>
    <w:rsid w:val="00A02B66"/>
    <w:rsid w:val="00A031BA"/>
    <w:rsid w:val="00A122E2"/>
    <w:rsid w:val="00A16643"/>
    <w:rsid w:val="00A230A2"/>
    <w:rsid w:val="00A25C66"/>
    <w:rsid w:val="00A27747"/>
    <w:rsid w:val="00A37745"/>
    <w:rsid w:val="00A466FF"/>
    <w:rsid w:val="00A62550"/>
    <w:rsid w:val="00A74083"/>
    <w:rsid w:val="00A76F14"/>
    <w:rsid w:val="00A81318"/>
    <w:rsid w:val="00A868BA"/>
    <w:rsid w:val="00A90DF7"/>
    <w:rsid w:val="00A92749"/>
    <w:rsid w:val="00A97486"/>
    <w:rsid w:val="00A978B1"/>
    <w:rsid w:val="00A97DD2"/>
    <w:rsid w:val="00AA39BC"/>
    <w:rsid w:val="00AA541D"/>
    <w:rsid w:val="00AA6A0B"/>
    <w:rsid w:val="00AB41AF"/>
    <w:rsid w:val="00AB791D"/>
    <w:rsid w:val="00AC1377"/>
    <w:rsid w:val="00AC70AD"/>
    <w:rsid w:val="00AD299A"/>
    <w:rsid w:val="00AD5A7D"/>
    <w:rsid w:val="00AD70CF"/>
    <w:rsid w:val="00AE5D8B"/>
    <w:rsid w:val="00AF3593"/>
    <w:rsid w:val="00B00F19"/>
    <w:rsid w:val="00B10E0E"/>
    <w:rsid w:val="00B2385B"/>
    <w:rsid w:val="00B37A46"/>
    <w:rsid w:val="00B51BBD"/>
    <w:rsid w:val="00B535E4"/>
    <w:rsid w:val="00B6003D"/>
    <w:rsid w:val="00B74161"/>
    <w:rsid w:val="00B84ED6"/>
    <w:rsid w:val="00B92E83"/>
    <w:rsid w:val="00B95E57"/>
    <w:rsid w:val="00B96563"/>
    <w:rsid w:val="00BA4BCB"/>
    <w:rsid w:val="00BA4D8B"/>
    <w:rsid w:val="00BA50AF"/>
    <w:rsid w:val="00BB101A"/>
    <w:rsid w:val="00BB3845"/>
    <w:rsid w:val="00BB3E02"/>
    <w:rsid w:val="00BB4CBE"/>
    <w:rsid w:val="00BC31F4"/>
    <w:rsid w:val="00BC5189"/>
    <w:rsid w:val="00BC6789"/>
    <w:rsid w:val="00BD161A"/>
    <w:rsid w:val="00BD7CE9"/>
    <w:rsid w:val="00BE199A"/>
    <w:rsid w:val="00BE19A6"/>
    <w:rsid w:val="00BE7975"/>
    <w:rsid w:val="00BF0E43"/>
    <w:rsid w:val="00BF623A"/>
    <w:rsid w:val="00C02557"/>
    <w:rsid w:val="00C1590F"/>
    <w:rsid w:val="00C250F4"/>
    <w:rsid w:val="00C27B44"/>
    <w:rsid w:val="00C34A05"/>
    <w:rsid w:val="00C47451"/>
    <w:rsid w:val="00C50138"/>
    <w:rsid w:val="00C529CF"/>
    <w:rsid w:val="00C551F5"/>
    <w:rsid w:val="00C66F7C"/>
    <w:rsid w:val="00C67F72"/>
    <w:rsid w:val="00C700B9"/>
    <w:rsid w:val="00C70920"/>
    <w:rsid w:val="00C733D9"/>
    <w:rsid w:val="00C86C42"/>
    <w:rsid w:val="00C93140"/>
    <w:rsid w:val="00C960B5"/>
    <w:rsid w:val="00CA6A0C"/>
    <w:rsid w:val="00CA7D2B"/>
    <w:rsid w:val="00CC3912"/>
    <w:rsid w:val="00CD046F"/>
    <w:rsid w:val="00CD08F7"/>
    <w:rsid w:val="00CF27DF"/>
    <w:rsid w:val="00D02B97"/>
    <w:rsid w:val="00D03254"/>
    <w:rsid w:val="00D05CC4"/>
    <w:rsid w:val="00D1097D"/>
    <w:rsid w:val="00D15548"/>
    <w:rsid w:val="00D17706"/>
    <w:rsid w:val="00D24B5D"/>
    <w:rsid w:val="00D33B52"/>
    <w:rsid w:val="00D35186"/>
    <w:rsid w:val="00D3759D"/>
    <w:rsid w:val="00D4563E"/>
    <w:rsid w:val="00D478BF"/>
    <w:rsid w:val="00D534FC"/>
    <w:rsid w:val="00D53505"/>
    <w:rsid w:val="00D56D50"/>
    <w:rsid w:val="00D571DD"/>
    <w:rsid w:val="00D604DF"/>
    <w:rsid w:val="00D607B0"/>
    <w:rsid w:val="00D77B6E"/>
    <w:rsid w:val="00D8313B"/>
    <w:rsid w:val="00D87E89"/>
    <w:rsid w:val="00D9297B"/>
    <w:rsid w:val="00D96F23"/>
    <w:rsid w:val="00D97E70"/>
    <w:rsid w:val="00DA1FF3"/>
    <w:rsid w:val="00DA4CA8"/>
    <w:rsid w:val="00DA52D2"/>
    <w:rsid w:val="00DA6D7D"/>
    <w:rsid w:val="00DB1483"/>
    <w:rsid w:val="00DB4B50"/>
    <w:rsid w:val="00DB6CDD"/>
    <w:rsid w:val="00DC69AD"/>
    <w:rsid w:val="00DC7BCD"/>
    <w:rsid w:val="00DD3A5D"/>
    <w:rsid w:val="00DD503F"/>
    <w:rsid w:val="00DE237A"/>
    <w:rsid w:val="00DE24C8"/>
    <w:rsid w:val="00DE72C9"/>
    <w:rsid w:val="00DF1EAA"/>
    <w:rsid w:val="00DF2361"/>
    <w:rsid w:val="00E0532B"/>
    <w:rsid w:val="00E066D4"/>
    <w:rsid w:val="00E10ED7"/>
    <w:rsid w:val="00E15B5D"/>
    <w:rsid w:val="00E165EB"/>
    <w:rsid w:val="00E17589"/>
    <w:rsid w:val="00E316EA"/>
    <w:rsid w:val="00E346C6"/>
    <w:rsid w:val="00E36F31"/>
    <w:rsid w:val="00E450EE"/>
    <w:rsid w:val="00E4530B"/>
    <w:rsid w:val="00E565E9"/>
    <w:rsid w:val="00E655CE"/>
    <w:rsid w:val="00E817E3"/>
    <w:rsid w:val="00E86257"/>
    <w:rsid w:val="00E86303"/>
    <w:rsid w:val="00E87942"/>
    <w:rsid w:val="00EA0BA4"/>
    <w:rsid w:val="00EA1F3F"/>
    <w:rsid w:val="00EA2BFC"/>
    <w:rsid w:val="00EA2E53"/>
    <w:rsid w:val="00EA4137"/>
    <w:rsid w:val="00EA5BCF"/>
    <w:rsid w:val="00EA6F16"/>
    <w:rsid w:val="00EA7DE8"/>
    <w:rsid w:val="00EB0DC5"/>
    <w:rsid w:val="00EB22F7"/>
    <w:rsid w:val="00EB6FD3"/>
    <w:rsid w:val="00EC3BFF"/>
    <w:rsid w:val="00ED0A03"/>
    <w:rsid w:val="00ED17CC"/>
    <w:rsid w:val="00ED2ECF"/>
    <w:rsid w:val="00ED36DD"/>
    <w:rsid w:val="00ED66B3"/>
    <w:rsid w:val="00EE17E4"/>
    <w:rsid w:val="00EE3FF0"/>
    <w:rsid w:val="00EE4AEC"/>
    <w:rsid w:val="00EE7A0B"/>
    <w:rsid w:val="00EF09B8"/>
    <w:rsid w:val="00EF4AC4"/>
    <w:rsid w:val="00EF55EE"/>
    <w:rsid w:val="00F00930"/>
    <w:rsid w:val="00F00B4E"/>
    <w:rsid w:val="00F02DA7"/>
    <w:rsid w:val="00F0361F"/>
    <w:rsid w:val="00F045FC"/>
    <w:rsid w:val="00F06025"/>
    <w:rsid w:val="00F11E28"/>
    <w:rsid w:val="00F13190"/>
    <w:rsid w:val="00F133BC"/>
    <w:rsid w:val="00F13AC9"/>
    <w:rsid w:val="00F14BB0"/>
    <w:rsid w:val="00F22D58"/>
    <w:rsid w:val="00F23F45"/>
    <w:rsid w:val="00F2407E"/>
    <w:rsid w:val="00F3011B"/>
    <w:rsid w:val="00F51ECE"/>
    <w:rsid w:val="00F61940"/>
    <w:rsid w:val="00F67B93"/>
    <w:rsid w:val="00F823E0"/>
    <w:rsid w:val="00F86E26"/>
    <w:rsid w:val="00F90460"/>
    <w:rsid w:val="00F94F33"/>
    <w:rsid w:val="00FA4D33"/>
    <w:rsid w:val="00FA4D49"/>
    <w:rsid w:val="00FA533D"/>
    <w:rsid w:val="00FB5A29"/>
    <w:rsid w:val="00FB5BC6"/>
    <w:rsid w:val="00FB6889"/>
    <w:rsid w:val="00FC17C9"/>
    <w:rsid w:val="00FC20B8"/>
    <w:rsid w:val="00FC36D8"/>
    <w:rsid w:val="00FC7044"/>
    <w:rsid w:val="00FD7628"/>
    <w:rsid w:val="00FE2DA4"/>
    <w:rsid w:val="00FE3CCF"/>
    <w:rsid w:val="00FE4B49"/>
    <w:rsid w:val="00FF172A"/>
    <w:rsid w:val="00FF2B99"/>
    <w:rsid w:val="00FF4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81F91"/>
  <w15:docId w15:val="{478F5828-3359-413B-8922-200DCB7E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FA"/>
    <w:pPr>
      <w:spacing w:after="0" w:line="240" w:lineRule="auto"/>
    </w:pPr>
    <w:rPr>
      <w:rFonts w:ascii="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317F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662C28"/>
    <w:pPr>
      <w:keepNext/>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spacing w:after="200" w:line="276" w:lineRule="auto"/>
      <w:ind w:left="720"/>
      <w:contextualSpacing/>
    </w:pPr>
    <w:rPr>
      <w:rFonts w:asciiTheme="minorHAnsi" w:hAnsiTheme="minorHAnsi" w:cstheme="minorBidi"/>
      <w:sz w:val="22"/>
      <w:szCs w:val="22"/>
      <w:lang w:eastAsia="en-US"/>
    </w:rPr>
  </w:style>
  <w:style w:type="character" w:customStyle="1" w:styleId="Heading3Char">
    <w:name w:val="Heading 3 Char"/>
    <w:basedOn w:val="DefaultParagraphFont"/>
    <w:link w:val="Heading3"/>
    <w:rsid w:val="00662C28"/>
    <w:rPr>
      <w:rFonts w:ascii="Arial" w:eastAsia="Times New Roman" w:hAnsi="Arial" w:cs="Arial"/>
      <w:b/>
      <w:bCs/>
      <w:sz w:val="26"/>
      <w:szCs w:val="26"/>
    </w:rPr>
  </w:style>
  <w:style w:type="paragraph" w:customStyle="1" w:styleId="Body">
    <w:name w:val="Body"/>
    <w:rsid w:val="00EC3BFF"/>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724126"/>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6132B4"/>
    <w:rPr>
      <w:i/>
      <w:iCs/>
    </w:rPr>
  </w:style>
  <w:style w:type="paragraph" w:styleId="Title">
    <w:name w:val="Title"/>
    <w:basedOn w:val="Normal"/>
    <w:next w:val="Normal"/>
    <w:link w:val="TitleChar"/>
    <w:uiPriority w:val="10"/>
    <w:qFormat/>
    <w:rsid w:val="00DA1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1FF3"/>
    <w:rPr>
      <w:rFonts w:asciiTheme="majorHAnsi" w:eastAsiaTheme="majorEastAsia" w:hAnsiTheme="majorHAnsi" w:cstheme="majorBidi"/>
      <w:spacing w:val="-10"/>
      <w:kern w:val="28"/>
      <w:sz w:val="56"/>
      <w:szCs w:val="56"/>
      <w:lang w:eastAsia="en-GB"/>
    </w:rPr>
  </w:style>
  <w:style w:type="character" w:customStyle="1" w:styleId="Heading2Char">
    <w:name w:val="Heading 2 Char"/>
    <w:basedOn w:val="DefaultParagraphFont"/>
    <w:link w:val="Heading2"/>
    <w:uiPriority w:val="9"/>
    <w:semiHidden/>
    <w:rsid w:val="00317FA4"/>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3872">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26686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109250387">
      <w:bodyDiv w:val="1"/>
      <w:marLeft w:val="0"/>
      <w:marRight w:val="0"/>
      <w:marTop w:val="0"/>
      <w:marBottom w:val="0"/>
      <w:divBdr>
        <w:top w:val="none" w:sz="0" w:space="0" w:color="auto"/>
        <w:left w:val="none" w:sz="0" w:space="0" w:color="auto"/>
        <w:bottom w:val="none" w:sz="0" w:space="0" w:color="auto"/>
        <w:right w:val="none" w:sz="0" w:space="0" w:color="auto"/>
      </w:divBdr>
    </w:div>
    <w:div w:id="128593437">
      <w:bodyDiv w:val="1"/>
      <w:marLeft w:val="0"/>
      <w:marRight w:val="0"/>
      <w:marTop w:val="0"/>
      <w:marBottom w:val="0"/>
      <w:divBdr>
        <w:top w:val="none" w:sz="0" w:space="0" w:color="auto"/>
        <w:left w:val="none" w:sz="0" w:space="0" w:color="auto"/>
        <w:bottom w:val="none" w:sz="0" w:space="0" w:color="auto"/>
        <w:right w:val="none" w:sz="0" w:space="0" w:color="auto"/>
      </w:divBdr>
    </w:div>
    <w:div w:id="134492853">
      <w:bodyDiv w:val="1"/>
      <w:marLeft w:val="0"/>
      <w:marRight w:val="0"/>
      <w:marTop w:val="0"/>
      <w:marBottom w:val="0"/>
      <w:divBdr>
        <w:top w:val="none" w:sz="0" w:space="0" w:color="auto"/>
        <w:left w:val="none" w:sz="0" w:space="0" w:color="auto"/>
        <w:bottom w:val="none" w:sz="0" w:space="0" w:color="auto"/>
        <w:right w:val="none" w:sz="0" w:space="0" w:color="auto"/>
      </w:divBdr>
    </w:div>
    <w:div w:id="231351663">
      <w:bodyDiv w:val="1"/>
      <w:marLeft w:val="0"/>
      <w:marRight w:val="0"/>
      <w:marTop w:val="0"/>
      <w:marBottom w:val="0"/>
      <w:divBdr>
        <w:top w:val="none" w:sz="0" w:space="0" w:color="auto"/>
        <w:left w:val="none" w:sz="0" w:space="0" w:color="auto"/>
        <w:bottom w:val="none" w:sz="0" w:space="0" w:color="auto"/>
        <w:right w:val="none" w:sz="0" w:space="0" w:color="auto"/>
      </w:divBdr>
    </w:div>
    <w:div w:id="258490218">
      <w:bodyDiv w:val="1"/>
      <w:marLeft w:val="0"/>
      <w:marRight w:val="0"/>
      <w:marTop w:val="0"/>
      <w:marBottom w:val="0"/>
      <w:divBdr>
        <w:top w:val="none" w:sz="0" w:space="0" w:color="auto"/>
        <w:left w:val="none" w:sz="0" w:space="0" w:color="auto"/>
        <w:bottom w:val="none" w:sz="0" w:space="0" w:color="auto"/>
        <w:right w:val="none" w:sz="0" w:space="0" w:color="auto"/>
      </w:divBdr>
    </w:div>
    <w:div w:id="259029753">
      <w:bodyDiv w:val="1"/>
      <w:marLeft w:val="0"/>
      <w:marRight w:val="0"/>
      <w:marTop w:val="0"/>
      <w:marBottom w:val="0"/>
      <w:divBdr>
        <w:top w:val="none" w:sz="0" w:space="0" w:color="auto"/>
        <w:left w:val="none" w:sz="0" w:space="0" w:color="auto"/>
        <w:bottom w:val="none" w:sz="0" w:space="0" w:color="auto"/>
        <w:right w:val="none" w:sz="0" w:space="0" w:color="auto"/>
      </w:divBdr>
    </w:div>
    <w:div w:id="262032825">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25474342">
      <w:bodyDiv w:val="1"/>
      <w:marLeft w:val="0"/>
      <w:marRight w:val="0"/>
      <w:marTop w:val="0"/>
      <w:marBottom w:val="0"/>
      <w:divBdr>
        <w:top w:val="none" w:sz="0" w:space="0" w:color="auto"/>
        <w:left w:val="none" w:sz="0" w:space="0" w:color="auto"/>
        <w:bottom w:val="none" w:sz="0" w:space="0" w:color="auto"/>
        <w:right w:val="none" w:sz="0" w:space="0" w:color="auto"/>
      </w:divBdr>
    </w:div>
    <w:div w:id="334965759">
      <w:bodyDiv w:val="1"/>
      <w:marLeft w:val="0"/>
      <w:marRight w:val="0"/>
      <w:marTop w:val="0"/>
      <w:marBottom w:val="0"/>
      <w:divBdr>
        <w:top w:val="none" w:sz="0" w:space="0" w:color="auto"/>
        <w:left w:val="none" w:sz="0" w:space="0" w:color="auto"/>
        <w:bottom w:val="none" w:sz="0" w:space="0" w:color="auto"/>
        <w:right w:val="none" w:sz="0" w:space="0" w:color="auto"/>
      </w:divBdr>
    </w:div>
    <w:div w:id="336663726">
      <w:bodyDiv w:val="1"/>
      <w:marLeft w:val="0"/>
      <w:marRight w:val="0"/>
      <w:marTop w:val="0"/>
      <w:marBottom w:val="0"/>
      <w:divBdr>
        <w:top w:val="none" w:sz="0" w:space="0" w:color="auto"/>
        <w:left w:val="none" w:sz="0" w:space="0" w:color="auto"/>
        <w:bottom w:val="none" w:sz="0" w:space="0" w:color="auto"/>
        <w:right w:val="none" w:sz="0" w:space="0" w:color="auto"/>
      </w:divBdr>
    </w:div>
    <w:div w:id="353926145">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66566546">
      <w:bodyDiv w:val="1"/>
      <w:marLeft w:val="0"/>
      <w:marRight w:val="0"/>
      <w:marTop w:val="0"/>
      <w:marBottom w:val="0"/>
      <w:divBdr>
        <w:top w:val="none" w:sz="0" w:space="0" w:color="auto"/>
        <w:left w:val="none" w:sz="0" w:space="0" w:color="auto"/>
        <w:bottom w:val="none" w:sz="0" w:space="0" w:color="auto"/>
        <w:right w:val="none" w:sz="0" w:space="0" w:color="auto"/>
      </w:divBdr>
    </w:div>
    <w:div w:id="369647404">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402216765">
      <w:bodyDiv w:val="1"/>
      <w:marLeft w:val="0"/>
      <w:marRight w:val="0"/>
      <w:marTop w:val="0"/>
      <w:marBottom w:val="0"/>
      <w:divBdr>
        <w:top w:val="none" w:sz="0" w:space="0" w:color="auto"/>
        <w:left w:val="none" w:sz="0" w:space="0" w:color="auto"/>
        <w:bottom w:val="none" w:sz="0" w:space="0" w:color="auto"/>
        <w:right w:val="none" w:sz="0" w:space="0" w:color="auto"/>
      </w:divBdr>
    </w:div>
    <w:div w:id="440147876">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190006">
      <w:bodyDiv w:val="1"/>
      <w:marLeft w:val="0"/>
      <w:marRight w:val="0"/>
      <w:marTop w:val="0"/>
      <w:marBottom w:val="0"/>
      <w:divBdr>
        <w:top w:val="none" w:sz="0" w:space="0" w:color="auto"/>
        <w:left w:val="none" w:sz="0" w:space="0" w:color="auto"/>
        <w:bottom w:val="none" w:sz="0" w:space="0" w:color="auto"/>
        <w:right w:val="none" w:sz="0" w:space="0" w:color="auto"/>
      </w:divBdr>
    </w:div>
    <w:div w:id="466044485">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97815304">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16624939">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60024642">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647249760">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803237154">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77160149">
      <w:bodyDiv w:val="1"/>
      <w:marLeft w:val="0"/>
      <w:marRight w:val="0"/>
      <w:marTop w:val="0"/>
      <w:marBottom w:val="0"/>
      <w:divBdr>
        <w:top w:val="none" w:sz="0" w:space="0" w:color="auto"/>
        <w:left w:val="none" w:sz="0" w:space="0" w:color="auto"/>
        <w:bottom w:val="none" w:sz="0" w:space="0" w:color="auto"/>
        <w:right w:val="none" w:sz="0" w:space="0" w:color="auto"/>
      </w:divBdr>
    </w:div>
    <w:div w:id="879899741">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34290473">
      <w:bodyDiv w:val="1"/>
      <w:marLeft w:val="0"/>
      <w:marRight w:val="0"/>
      <w:marTop w:val="0"/>
      <w:marBottom w:val="0"/>
      <w:divBdr>
        <w:top w:val="none" w:sz="0" w:space="0" w:color="auto"/>
        <w:left w:val="none" w:sz="0" w:space="0" w:color="auto"/>
        <w:bottom w:val="none" w:sz="0" w:space="0" w:color="auto"/>
        <w:right w:val="none" w:sz="0" w:space="0" w:color="auto"/>
      </w:divBdr>
    </w:div>
    <w:div w:id="938563936">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79572533">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17463194">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6352691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30783229">
      <w:bodyDiv w:val="1"/>
      <w:marLeft w:val="0"/>
      <w:marRight w:val="0"/>
      <w:marTop w:val="0"/>
      <w:marBottom w:val="0"/>
      <w:divBdr>
        <w:top w:val="none" w:sz="0" w:space="0" w:color="auto"/>
        <w:left w:val="none" w:sz="0" w:space="0" w:color="auto"/>
        <w:bottom w:val="none" w:sz="0" w:space="0" w:color="auto"/>
        <w:right w:val="none" w:sz="0" w:space="0" w:color="auto"/>
      </w:divBdr>
    </w:div>
    <w:div w:id="1143308057">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6496409">
      <w:bodyDiv w:val="1"/>
      <w:marLeft w:val="0"/>
      <w:marRight w:val="0"/>
      <w:marTop w:val="0"/>
      <w:marBottom w:val="0"/>
      <w:divBdr>
        <w:top w:val="none" w:sz="0" w:space="0" w:color="auto"/>
        <w:left w:val="none" w:sz="0" w:space="0" w:color="auto"/>
        <w:bottom w:val="none" w:sz="0" w:space="0" w:color="auto"/>
        <w:right w:val="none" w:sz="0" w:space="0" w:color="auto"/>
      </w:divBdr>
    </w:div>
    <w:div w:id="1270897449">
      <w:bodyDiv w:val="1"/>
      <w:marLeft w:val="0"/>
      <w:marRight w:val="0"/>
      <w:marTop w:val="0"/>
      <w:marBottom w:val="0"/>
      <w:divBdr>
        <w:top w:val="none" w:sz="0" w:space="0" w:color="auto"/>
        <w:left w:val="none" w:sz="0" w:space="0" w:color="auto"/>
        <w:bottom w:val="none" w:sz="0" w:space="0" w:color="auto"/>
        <w:right w:val="none" w:sz="0" w:space="0" w:color="auto"/>
      </w:divBdr>
    </w:div>
    <w:div w:id="1295405251">
      <w:bodyDiv w:val="1"/>
      <w:marLeft w:val="0"/>
      <w:marRight w:val="0"/>
      <w:marTop w:val="0"/>
      <w:marBottom w:val="0"/>
      <w:divBdr>
        <w:top w:val="none" w:sz="0" w:space="0" w:color="auto"/>
        <w:left w:val="none" w:sz="0" w:space="0" w:color="auto"/>
        <w:bottom w:val="none" w:sz="0" w:space="0" w:color="auto"/>
        <w:right w:val="none" w:sz="0" w:space="0" w:color="auto"/>
      </w:divBdr>
    </w:div>
    <w:div w:id="1296644240">
      <w:bodyDiv w:val="1"/>
      <w:marLeft w:val="0"/>
      <w:marRight w:val="0"/>
      <w:marTop w:val="0"/>
      <w:marBottom w:val="0"/>
      <w:divBdr>
        <w:top w:val="none" w:sz="0" w:space="0" w:color="auto"/>
        <w:left w:val="none" w:sz="0" w:space="0" w:color="auto"/>
        <w:bottom w:val="none" w:sz="0" w:space="0" w:color="auto"/>
        <w:right w:val="none" w:sz="0" w:space="0" w:color="auto"/>
      </w:divBdr>
    </w:div>
    <w:div w:id="1303996825">
      <w:bodyDiv w:val="1"/>
      <w:marLeft w:val="0"/>
      <w:marRight w:val="0"/>
      <w:marTop w:val="0"/>
      <w:marBottom w:val="0"/>
      <w:divBdr>
        <w:top w:val="none" w:sz="0" w:space="0" w:color="auto"/>
        <w:left w:val="none" w:sz="0" w:space="0" w:color="auto"/>
        <w:bottom w:val="none" w:sz="0" w:space="0" w:color="auto"/>
        <w:right w:val="none" w:sz="0" w:space="0" w:color="auto"/>
      </w:divBdr>
    </w:div>
    <w:div w:id="1307785714">
      <w:bodyDiv w:val="1"/>
      <w:marLeft w:val="0"/>
      <w:marRight w:val="0"/>
      <w:marTop w:val="0"/>
      <w:marBottom w:val="0"/>
      <w:divBdr>
        <w:top w:val="none" w:sz="0" w:space="0" w:color="auto"/>
        <w:left w:val="none" w:sz="0" w:space="0" w:color="auto"/>
        <w:bottom w:val="none" w:sz="0" w:space="0" w:color="auto"/>
        <w:right w:val="none" w:sz="0" w:space="0" w:color="auto"/>
      </w:divBdr>
    </w:div>
    <w:div w:id="1316883416">
      <w:bodyDiv w:val="1"/>
      <w:marLeft w:val="0"/>
      <w:marRight w:val="0"/>
      <w:marTop w:val="0"/>
      <w:marBottom w:val="0"/>
      <w:divBdr>
        <w:top w:val="none" w:sz="0" w:space="0" w:color="auto"/>
        <w:left w:val="none" w:sz="0" w:space="0" w:color="auto"/>
        <w:bottom w:val="none" w:sz="0" w:space="0" w:color="auto"/>
        <w:right w:val="none" w:sz="0" w:space="0" w:color="auto"/>
      </w:divBdr>
    </w:div>
    <w:div w:id="1336495881">
      <w:bodyDiv w:val="1"/>
      <w:marLeft w:val="0"/>
      <w:marRight w:val="0"/>
      <w:marTop w:val="0"/>
      <w:marBottom w:val="0"/>
      <w:divBdr>
        <w:top w:val="none" w:sz="0" w:space="0" w:color="auto"/>
        <w:left w:val="none" w:sz="0" w:space="0" w:color="auto"/>
        <w:bottom w:val="none" w:sz="0" w:space="0" w:color="auto"/>
        <w:right w:val="none" w:sz="0" w:space="0" w:color="auto"/>
      </w:divBdr>
    </w:div>
    <w:div w:id="1351488884">
      <w:bodyDiv w:val="1"/>
      <w:marLeft w:val="0"/>
      <w:marRight w:val="0"/>
      <w:marTop w:val="0"/>
      <w:marBottom w:val="0"/>
      <w:divBdr>
        <w:top w:val="none" w:sz="0" w:space="0" w:color="auto"/>
        <w:left w:val="none" w:sz="0" w:space="0" w:color="auto"/>
        <w:bottom w:val="none" w:sz="0" w:space="0" w:color="auto"/>
        <w:right w:val="none" w:sz="0" w:space="0" w:color="auto"/>
      </w:divBdr>
    </w:div>
    <w:div w:id="1352536584">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7489443">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12121008">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2239708">
      <w:bodyDiv w:val="1"/>
      <w:marLeft w:val="0"/>
      <w:marRight w:val="0"/>
      <w:marTop w:val="0"/>
      <w:marBottom w:val="0"/>
      <w:divBdr>
        <w:top w:val="none" w:sz="0" w:space="0" w:color="auto"/>
        <w:left w:val="none" w:sz="0" w:space="0" w:color="auto"/>
        <w:bottom w:val="none" w:sz="0" w:space="0" w:color="auto"/>
        <w:right w:val="none" w:sz="0" w:space="0" w:color="auto"/>
      </w:divBdr>
    </w:div>
    <w:div w:id="1453941418">
      <w:bodyDiv w:val="1"/>
      <w:marLeft w:val="0"/>
      <w:marRight w:val="0"/>
      <w:marTop w:val="0"/>
      <w:marBottom w:val="0"/>
      <w:divBdr>
        <w:top w:val="none" w:sz="0" w:space="0" w:color="auto"/>
        <w:left w:val="none" w:sz="0" w:space="0" w:color="auto"/>
        <w:bottom w:val="none" w:sz="0" w:space="0" w:color="auto"/>
        <w:right w:val="none" w:sz="0" w:space="0" w:color="auto"/>
      </w:divBdr>
    </w:div>
    <w:div w:id="1469667636">
      <w:bodyDiv w:val="1"/>
      <w:marLeft w:val="0"/>
      <w:marRight w:val="0"/>
      <w:marTop w:val="0"/>
      <w:marBottom w:val="0"/>
      <w:divBdr>
        <w:top w:val="none" w:sz="0" w:space="0" w:color="auto"/>
        <w:left w:val="none" w:sz="0" w:space="0" w:color="auto"/>
        <w:bottom w:val="none" w:sz="0" w:space="0" w:color="auto"/>
        <w:right w:val="none" w:sz="0" w:space="0" w:color="auto"/>
      </w:divBdr>
    </w:div>
    <w:div w:id="147791678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509446257">
      <w:bodyDiv w:val="1"/>
      <w:marLeft w:val="0"/>
      <w:marRight w:val="0"/>
      <w:marTop w:val="0"/>
      <w:marBottom w:val="0"/>
      <w:divBdr>
        <w:top w:val="none" w:sz="0" w:space="0" w:color="auto"/>
        <w:left w:val="none" w:sz="0" w:space="0" w:color="auto"/>
        <w:bottom w:val="none" w:sz="0" w:space="0" w:color="auto"/>
        <w:right w:val="none" w:sz="0" w:space="0" w:color="auto"/>
      </w:divBdr>
    </w:div>
    <w:div w:id="1528566873">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2039032">
      <w:bodyDiv w:val="1"/>
      <w:marLeft w:val="0"/>
      <w:marRight w:val="0"/>
      <w:marTop w:val="0"/>
      <w:marBottom w:val="0"/>
      <w:divBdr>
        <w:top w:val="none" w:sz="0" w:space="0" w:color="auto"/>
        <w:left w:val="none" w:sz="0" w:space="0" w:color="auto"/>
        <w:bottom w:val="none" w:sz="0" w:space="0" w:color="auto"/>
        <w:right w:val="none" w:sz="0" w:space="0" w:color="auto"/>
      </w:divBdr>
    </w:div>
    <w:div w:id="1566914674">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607730752">
      <w:bodyDiv w:val="1"/>
      <w:marLeft w:val="0"/>
      <w:marRight w:val="0"/>
      <w:marTop w:val="0"/>
      <w:marBottom w:val="0"/>
      <w:divBdr>
        <w:top w:val="none" w:sz="0" w:space="0" w:color="auto"/>
        <w:left w:val="none" w:sz="0" w:space="0" w:color="auto"/>
        <w:bottom w:val="none" w:sz="0" w:space="0" w:color="auto"/>
        <w:right w:val="none" w:sz="0" w:space="0" w:color="auto"/>
      </w:divBdr>
    </w:div>
    <w:div w:id="1627077507">
      <w:bodyDiv w:val="1"/>
      <w:marLeft w:val="0"/>
      <w:marRight w:val="0"/>
      <w:marTop w:val="0"/>
      <w:marBottom w:val="0"/>
      <w:divBdr>
        <w:top w:val="none" w:sz="0" w:space="0" w:color="auto"/>
        <w:left w:val="none" w:sz="0" w:space="0" w:color="auto"/>
        <w:bottom w:val="none" w:sz="0" w:space="0" w:color="auto"/>
        <w:right w:val="none" w:sz="0" w:space="0" w:color="auto"/>
      </w:divBdr>
    </w:div>
    <w:div w:id="1646424816">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701667563">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5405864">
      <w:bodyDiv w:val="1"/>
      <w:marLeft w:val="0"/>
      <w:marRight w:val="0"/>
      <w:marTop w:val="0"/>
      <w:marBottom w:val="0"/>
      <w:divBdr>
        <w:top w:val="none" w:sz="0" w:space="0" w:color="auto"/>
        <w:left w:val="none" w:sz="0" w:space="0" w:color="auto"/>
        <w:bottom w:val="none" w:sz="0" w:space="0" w:color="auto"/>
        <w:right w:val="none" w:sz="0" w:space="0" w:color="auto"/>
      </w:divBdr>
    </w:div>
    <w:div w:id="171207568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62607089">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98378497">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20222254">
      <w:bodyDiv w:val="1"/>
      <w:marLeft w:val="0"/>
      <w:marRight w:val="0"/>
      <w:marTop w:val="0"/>
      <w:marBottom w:val="0"/>
      <w:divBdr>
        <w:top w:val="none" w:sz="0" w:space="0" w:color="auto"/>
        <w:left w:val="none" w:sz="0" w:space="0" w:color="auto"/>
        <w:bottom w:val="none" w:sz="0" w:space="0" w:color="auto"/>
        <w:right w:val="none" w:sz="0" w:space="0" w:color="auto"/>
      </w:divBdr>
    </w:div>
    <w:div w:id="1826973122">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60200350">
      <w:bodyDiv w:val="1"/>
      <w:marLeft w:val="0"/>
      <w:marRight w:val="0"/>
      <w:marTop w:val="0"/>
      <w:marBottom w:val="0"/>
      <w:divBdr>
        <w:top w:val="none" w:sz="0" w:space="0" w:color="auto"/>
        <w:left w:val="none" w:sz="0" w:space="0" w:color="auto"/>
        <w:bottom w:val="none" w:sz="0" w:space="0" w:color="auto"/>
        <w:right w:val="none" w:sz="0" w:space="0" w:color="auto"/>
      </w:divBdr>
    </w:div>
    <w:div w:id="1876118925">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8971941">
      <w:bodyDiv w:val="1"/>
      <w:marLeft w:val="0"/>
      <w:marRight w:val="0"/>
      <w:marTop w:val="0"/>
      <w:marBottom w:val="0"/>
      <w:divBdr>
        <w:top w:val="none" w:sz="0" w:space="0" w:color="auto"/>
        <w:left w:val="none" w:sz="0" w:space="0" w:color="auto"/>
        <w:bottom w:val="none" w:sz="0" w:space="0" w:color="auto"/>
        <w:right w:val="none" w:sz="0" w:space="0" w:color="auto"/>
      </w:divBdr>
    </w:div>
    <w:div w:id="190900135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4605824">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3119678">
      <w:bodyDiv w:val="1"/>
      <w:marLeft w:val="0"/>
      <w:marRight w:val="0"/>
      <w:marTop w:val="0"/>
      <w:marBottom w:val="0"/>
      <w:divBdr>
        <w:top w:val="none" w:sz="0" w:space="0" w:color="auto"/>
        <w:left w:val="none" w:sz="0" w:space="0" w:color="auto"/>
        <w:bottom w:val="none" w:sz="0" w:space="0" w:color="auto"/>
        <w:right w:val="none" w:sz="0" w:space="0" w:color="auto"/>
      </w:divBdr>
    </w:div>
    <w:div w:id="1988239798">
      <w:bodyDiv w:val="1"/>
      <w:marLeft w:val="0"/>
      <w:marRight w:val="0"/>
      <w:marTop w:val="0"/>
      <w:marBottom w:val="0"/>
      <w:divBdr>
        <w:top w:val="none" w:sz="0" w:space="0" w:color="auto"/>
        <w:left w:val="none" w:sz="0" w:space="0" w:color="auto"/>
        <w:bottom w:val="none" w:sz="0" w:space="0" w:color="auto"/>
        <w:right w:val="none" w:sz="0" w:space="0" w:color="auto"/>
      </w:divBdr>
    </w:div>
    <w:div w:id="2003199117">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3243943">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25031185">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31896057">
      <w:bodyDiv w:val="1"/>
      <w:marLeft w:val="0"/>
      <w:marRight w:val="0"/>
      <w:marTop w:val="0"/>
      <w:marBottom w:val="0"/>
      <w:divBdr>
        <w:top w:val="none" w:sz="0" w:space="0" w:color="auto"/>
        <w:left w:val="none" w:sz="0" w:space="0" w:color="auto"/>
        <w:bottom w:val="none" w:sz="0" w:space="0" w:color="auto"/>
        <w:right w:val="none" w:sz="0" w:space="0" w:color="auto"/>
      </w:divBdr>
    </w:div>
    <w:div w:id="2138251286">
      <w:bodyDiv w:val="1"/>
      <w:marLeft w:val="0"/>
      <w:marRight w:val="0"/>
      <w:marTop w:val="0"/>
      <w:marBottom w:val="0"/>
      <w:divBdr>
        <w:top w:val="none" w:sz="0" w:space="0" w:color="auto"/>
        <w:left w:val="none" w:sz="0" w:space="0" w:color="auto"/>
        <w:bottom w:val="none" w:sz="0" w:space="0" w:color="auto"/>
        <w:right w:val="none" w:sz="0" w:space="0" w:color="auto"/>
      </w:divBdr>
    </w:div>
    <w:div w:id="2142654002">
      <w:bodyDiv w:val="1"/>
      <w:marLeft w:val="0"/>
      <w:marRight w:val="0"/>
      <w:marTop w:val="0"/>
      <w:marBottom w:val="0"/>
      <w:divBdr>
        <w:top w:val="none" w:sz="0" w:space="0" w:color="auto"/>
        <w:left w:val="none" w:sz="0" w:space="0" w:color="auto"/>
        <w:bottom w:val="none" w:sz="0" w:space="0" w:color="auto"/>
        <w:right w:val="none" w:sz="0" w:space="0" w:color="auto"/>
      </w:divBdr>
    </w:div>
    <w:div w:id="21465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ning.wealden.gov.uk/plandisp.aspx?recno=149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2</cp:revision>
  <cp:lastPrinted>2020-01-03T18:58:00Z</cp:lastPrinted>
  <dcterms:created xsi:type="dcterms:W3CDTF">2020-03-17T16:51:00Z</dcterms:created>
  <dcterms:modified xsi:type="dcterms:W3CDTF">2020-03-17T16:51:00Z</dcterms:modified>
</cp:coreProperties>
</file>